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419D0" w:rsidRPr="00BE2ED0" w:rsidRDefault="000419D0" w:rsidP="000419D0">
      <w:pPr>
        <w:pStyle w:val="ac"/>
        <w:spacing w:line="2400" w:lineRule="exact"/>
        <w:ind w:leftChars="-59" w:left="-2" w:hangingChars="50" w:hanging="140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-117334</wp:posOffset>
                </wp:positionH>
                <wp:positionV relativeFrom="paragraph">
                  <wp:posOffset>1104563</wp:posOffset>
                </wp:positionV>
                <wp:extent cx="6867166" cy="411480"/>
                <wp:effectExtent l="0" t="0" r="10160" b="2667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166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9D0" w:rsidRPr="00B77A39" w:rsidRDefault="0004667F" w:rsidP="0004667F"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0B1EC6"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  <w:t>10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  <w:proofErr w:type="gramEnd"/>
                            <w:r w:rsidRPr="000B1EC6"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  <w:t>度專案</w:t>
                            </w:r>
                            <w:r w:rsidRPr="000B1EC6"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  <w:t>計畫</w:t>
                            </w:r>
                            <w:proofErr w:type="gramStart"/>
                            <w:r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  <w:t>─</w:t>
                            </w:r>
                            <w:proofErr w:type="gramEnd"/>
                            <w:r w:rsidR="00FD6642"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  <w:t>亞太</w:t>
                            </w:r>
                            <w:r w:rsidR="001F4FE3"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  <w:t>紡織</w:t>
                            </w:r>
                            <w:r w:rsidR="00FD6642"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  <w:t>產業</w:t>
                            </w:r>
                            <w:r w:rsidR="001D1BEA"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  <w:t>合作</w:t>
                            </w:r>
                            <w:r w:rsidR="001F4FE3"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  <w:t>契機分享說明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  <w:t>會</w:t>
                            </w:r>
                            <w:r w:rsidRPr="00BD070A"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  <w:t>報名</w:t>
                            </w:r>
                            <w:r w:rsidRPr="000B1EC6"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  <w:t>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9.25pt;margin-top:86.95pt;width:540.7pt;height:3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" strokecolor="white">
                <v:textbox>
                  <w:txbxContent>
                    <w:p w:rsidR="000419D0" w:rsidRPr="00B77A39" w:rsidRDefault="0004667F" w:rsidP="0004667F">
                      <w:pPr>
                        <w:spacing w:line="400" w:lineRule="exact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proofErr w:type="gramStart"/>
                      <w:r w:rsidRPr="000B1EC6">
                        <w:rPr>
                          <w:rFonts w:eastAsia="標楷體" w:hint="eastAsia"/>
                          <w:b/>
                          <w:sz w:val="32"/>
                          <w:szCs w:val="32"/>
                        </w:rPr>
                        <w:t>10</w:t>
                      </w:r>
                      <w:r>
                        <w:rPr>
                          <w:rFonts w:eastAsia="標楷體" w:hint="eastAsia"/>
                          <w:b/>
                          <w:sz w:val="32"/>
                          <w:szCs w:val="32"/>
                        </w:rPr>
                        <w:t>7</w:t>
                      </w:r>
                      <w:proofErr w:type="gramEnd"/>
                      <w:r w:rsidRPr="000B1EC6">
                        <w:rPr>
                          <w:rFonts w:eastAsia="標楷體" w:hint="eastAsia"/>
                          <w:b/>
                          <w:sz w:val="32"/>
                          <w:szCs w:val="32"/>
                        </w:rPr>
                        <w:t>年</w:t>
                      </w:r>
                      <w:r>
                        <w:rPr>
                          <w:rFonts w:eastAsia="標楷體" w:hint="eastAsia"/>
                          <w:b/>
                          <w:sz w:val="32"/>
                          <w:szCs w:val="32"/>
                        </w:rPr>
                        <w:t>度專案</w:t>
                      </w:r>
                      <w:r w:rsidRPr="000B1EC6">
                        <w:rPr>
                          <w:rFonts w:eastAsia="標楷體" w:hint="eastAsia"/>
                          <w:b/>
                          <w:sz w:val="32"/>
                          <w:szCs w:val="32"/>
                        </w:rPr>
                        <w:t>計畫</w:t>
                      </w:r>
                      <w:proofErr w:type="gramStart"/>
                      <w:r>
                        <w:rPr>
                          <w:rFonts w:eastAsia="標楷體" w:hint="eastAsia"/>
                          <w:b/>
                          <w:sz w:val="32"/>
                          <w:szCs w:val="32"/>
                        </w:rPr>
                        <w:t>─</w:t>
                      </w:r>
                      <w:proofErr w:type="gramEnd"/>
                      <w:r w:rsidR="00FD6642">
                        <w:rPr>
                          <w:rFonts w:eastAsia="標楷體" w:hint="eastAsia"/>
                          <w:b/>
                          <w:sz w:val="32"/>
                          <w:szCs w:val="32"/>
                        </w:rPr>
                        <w:t>亞太</w:t>
                      </w:r>
                      <w:r w:rsidR="001F4FE3">
                        <w:rPr>
                          <w:rFonts w:eastAsia="標楷體" w:hint="eastAsia"/>
                          <w:b/>
                          <w:sz w:val="32"/>
                          <w:szCs w:val="32"/>
                        </w:rPr>
                        <w:t>紡織</w:t>
                      </w:r>
                      <w:r w:rsidR="00FD6642">
                        <w:rPr>
                          <w:rFonts w:eastAsia="標楷體" w:hint="eastAsia"/>
                          <w:b/>
                          <w:sz w:val="32"/>
                          <w:szCs w:val="32"/>
                        </w:rPr>
                        <w:t>產業</w:t>
                      </w:r>
                      <w:r w:rsidR="001D1BEA">
                        <w:rPr>
                          <w:rFonts w:eastAsia="標楷體" w:hint="eastAsia"/>
                          <w:b/>
                          <w:sz w:val="32"/>
                          <w:szCs w:val="32"/>
                        </w:rPr>
                        <w:t>合作</w:t>
                      </w:r>
                      <w:r w:rsidR="001F4FE3">
                        <w:rPr>
                          <w:rFonts w:eastAsia="標楷體" w:hint="eastAsia"/>
                          <w:b/>
                          <w:sz w:val="32"/>
                          <w:szCs w:val="32"/>
                        </w:rPr>
                        <w:t>契機分享說明</w:t>
                      </w:r>
                      <w:r>
                        <w:rPr>
                          <w:rFonts w:eastAsia="標楷體" w:hint="eastAsia"/>
                          <w:b/>
                          <w:sz w:val="32"/>
                          <w:szCs w:val="32"/>
                        </w:rPr>
                        <w:t>會</w:t>
                      </w:r>
                      <w:r w:rsidRPr="00BD070A">
                        <w:rPr>
                          <w:rFonts w:eastAsia="標楷體" w:hint="eastAsia"/>
                          <w:b/>
                          <w:sz w:val="32"/>
                          <w:szCs w:val="32"/>
                        </w:rPr>
                        <w:t>報名</w:t>
                      </w:r>
                      <w:r w:rsidRPr="000B1EC6">
                        <w:rPr>
                          <w:rFonts w:eastAsia="標楷體" w:hint="eastAsia"/>
                          <w:b/>
                          <w:sz w:val="32"/>
                          <w:szCs w:val="32"/>
                        </w:rPr>
                        <w:t>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30"/>
          <w:szCs w:val="30"/>
        </w:rPr>
        <w:drawing>
          <wp:inline distT="0" distB="0" distL="0" distR="0">
            <wp:extent cx="5996305" cy="1003300"/>
            <wp:effectExtent l="0" t="0" r="4445" b="6350"/>
            <wp:docPr id="2" name="圖片 2" descr="標題(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標題(新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305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8F0" w:rsidRPr="00A938F0" w:rsidRDefault="00A938F0" w:rsidP="00A938F0">
      <w:pPr>
        <w:pStyle w:val="ac"/>
        <w:snapToGrid w:val="0"/>
        <w:spacing w:line="240" w:lineRule="atLeast"/>
        <w:rPr>
          <w:rFonts w:ascii="Arial" w:hAnsi="Arial" w:cs="Arial"/>
          <w:color w:val="000000" w:themeColor="text1"/>
          <w:szCs w:val="28"/>
        </w:rPr>
      </w:pPr>
      <w:r w:rsidRPr="00A938F0">
        <w:rPr>
          <w:rFonts w:ascii="Arial" w:hAnsi="Arial" w:cs="Arial"/>
          <w:color w:val="000000" w:themeColor="text1"/>
          <w:szCs w:val="28"/>
        </w:rPr>
        <w:t>敬愛的紡織業者代表先進您好：</w:t>
      </w:r>
    </w:p>
    <w:p w:rsidR="00D66F72" w:rsidRPr="0000250C" w:rsidRDefault="00A938F0" w:rsidP="00953136">
      <w:pPr>
        <w:pStyle w:val="ac"/>
        <w:ind w:firstLineChars="200" w:firstLine="560"/>
        <w:rPr>
          <w:rFonts w:ascii="Arial" w:hAnsi="Arial" w:cs="Arial"/>
          <w:color w:val="000000" w:themeColor="text1"/>
          <w:szCs w:val="28"/>
        </w:rPr>
      </w:pPr>
      <w:r w:rsidRPr="00A938F0">
        <w:rPr>
          <w:rFonts w:ascii="Arial" w:hAnsi="Arial" w:cs="Arial"/>
          <w:color w:val="000000" w:themeColor="text1"/>
          <w:szCs w:val="28"/>
        </w:rPr>
        <w:t>經濟部工業局</w:t>
      </w:r>
      <w:r w:rsidR="00A47FAB" w:rsidRPr="0044410C">
        <w:rPr>
          <w:rFonts w:ascii="Arial" w:hAnsi="Arial" w:cs="Arial"/>
          <w:szCs w:val="28"/>
        </w:rPr>
        <w:t>「紡織產業優化發展推動計畫」，</w:t>
      </w:r>
      <w:r w:rsidR="005628C9" w:rsidRPr="00A938F0">
        <w:rPr>
          <w:rFonts w:ascii="Arial" w:hAnsi="Arial" w:cs="Arial"/>
          <w:color w:val="000000" w:themeColor="text1"/>
          <w:szCs w:val="28"/>
        </w:rPr>
        <w:t>為</w:t>
      </w:r>
      <w:r w:rsidR="00855C8A">
        <w:rPr>
          <w:rFonts w:ascii="Arial" w:hAnsi="Arial" w:cs="Arial" w:hint="eastAsia"/>
          <w:color w:val="000000" w:themeColor="text1"/>
          <w:szCs w:val="28"/>
        </w:rPr>
        <w:t>推動</w:t>
      </w:r>
      <w:r w:rsidR="005628C9">
        <w:rPr>
          <w:rFonts w:ascii="Arial" w:hAnsi="Arial" w:cs="Arial" w:hint="eastAsia"/>
          <w:color w:val="000000" w:themeColor="text1"/>
          <w:szCs w:val="28"/>
        </w:rPr>
        <w:t>國內</w:t>
      </w:r>
      <w:r w:rsidR="00855C8A">
        <w:rPr>
          <w:rFonts w:ascii="Arial" w:hAnsi="Arial" w:cs="Arial" w:hint="eastAsia"/>
          <w:color w:val="000000" w:themeColor="text1"/>
          <w:szCs w:val="28"/>
        </w:rPr>
        <w:t>產業供應</w:t>
      </w:r>
      <w:proofErr w:type="gramStart"/>
      <w:r w:rsidR="00855C8A">
        <w:rPr>
          <w:rFonts w:ascii="Arial" w:hAnsi="Arial" w:cs="Arial" w:hint="eastAsia"/>
          <w:color w:val="000000" w:themeColor="text1"/>
          <w:szCs w:val="28"/>
        </w:rPr>
        <w:t>鏈</w:t>
      </w:r>
      <w:r w:rsidR="005628C9">
        <w:rPr>
          <w:rFonts w:ascii="Arial" w:hAnsi="Arial" w:cs="Arial" w:hint="eastAsia"/>
          <w:color w:val="000000" w:themeColor="text1"/>
          <w:szCs w:val="28"/>
        </w:rPr>
        <w:t>結</w:t>
      </w:r>
      <w:r w:rsidR="007F1ED5">
        <w:rPr>
          <w:rFonts w:ascii="Arial" w:hAnsi="Arial" w:cs="Arial" w:hint="eastAsia"/>
          <w:color w:val="000000" w:themeColor="text1"/>
          <w:szCs w:val="28"/>
        </w:rPr>
        <w:t>新南</w:t>
      </w:r>
      <w:proofErr w:type="gramEnd"/>
      <w:r w:rsidR="007F1ED5">
        <w:rPr>
          <w:rFonts w:ascii="Arial" w:hAnsi="Arial" w:cs="Arial" w:hint="eastAsia"/>
          <w:color w:val="000000" w:themeColor="text1"/>
          <w:szCs w:val="28"/>
        </w:rPr>
        <w:t>向</w:t>
      </w:r>
      <w:r w:rsidR="00855C8A">
        <w:rPr>
          <w:rFonts w:ascii="Arial" w:hAnsi="Arial" w:cs="Arial" w:hint="eastAsia"/>
          <w:color w:val="000000" w:themeColor="text1"/>
          <w:szCs w:val="28"/>
        </w:rPr>
        <w:t>國家，</w:t>
      </w:r>
      <w:r w:rsidR="005628C9">
        <w:rPr>
          <w:rFonts w:ascii="Arial" w:hAnsi="Arial" w:cs="Arial" w:hint="eastAsia"/>
          <w:color w:val="000000" w:themeColor="text1"/>
          <w:szCs w:val="28"/>
        </w:rPr>
        <w:t>特別舉辦</w:t>
      </w:r>
      <w:r w:rsidR="001F4FE3" w:rsidRPr="001F4FE3">
        <w:rPr>
          <w:rFonts w:hint="eastAsia"/>
          <w:szCs w:val="28"/>
        </w:rPr>
        <w:t>亞太紡織產業合作契機分享說明會</w:t>
      </w:r>
      <w:r w:rsidR="00953136">
        <w:rPr>
          <w:rFonts w:hint="eastAsia"/>
          <w:szCs w:val="28"/>
        </w:rPr>
        <w:t>，</w:t>
      </w:r>
      <w:r w:rsidR="007F1ED5">
        <w:rPr>
          <w:rFonts w:hint="eastAsia"/>
          <w:szCs w:val="28"/>
        </w:rPr>
        <w:t>邀請參與</w:t>
      </w:r>
      <w:r w:rsidR="00F213F7">
        <w:rPr>
          <w:rFonts w:ascii="Arial" w:hAnsi="Arial" w:cs="Arial" w:hint="eastAsia"/>
          <w:color w:val="000000" w:themeColor="text1"/>
          <w:szCs w:val="28"/>
        </w:rPr>
        <w:t>泰國、馬來西亞、緬甸</w:t>
      </w:r>
      <w:r w:rsidR="007F1ED5">
        <w:rPr>
          <w:rFonts w:ascii="Arial" w:hAnsi="Arial" w:cs="Arial" w:hint="eastAsia"/>
          <w:color w:val="000000" w:themeColor="text1"/>
          <w:szCs w:val="28"/>
        </w:rPr>
        <w:t>等國</w:t>
      </w:r>
      <w:r w:rsidR="001F4FE3">
        <w:rPr>
          <w:rFonts w:ascii="Arial" w:hAnsi="Arial" w:cs="Arial" w:hint="eastAsia"/>
          <w:color w:val="000000" w:themeColor="text1"/>
          <w:szCs w:val="28"/>
        </w:rPr>
        <w:t>高峰論壇</w:t>
      </w:r>
      <w:r w:rsidR="007F1ED5">
        <w:rPr>
          <w:rFonts w:ascii="Arial" w:hAnsi="Arial" w:cs="Arial" w:hint="eastAsia"/>
          <w:color w:val="000000" w:themeColor="text1"/>
          <w:szCs w:val="28"/>
        </w:rPr>
        <w:t>的顧問</w:t>
      </w:r>
      <w:r w:rsidR="00796C26">
        <w:rPr>
          <w:rFonts w:ascii="Arial" w:hAnsi="Arial" w:cs="Arial" w:hint="eastAsia"/>
          <w:color w:val="000000" w:themeColor="text1"/>
          <w:szCs w:val="28"/>
        </w:rPr>
        <w:t>及</w:t>
      </w:r>
      <w:r w:rsidR="007F1ED5">
        <w:rPr>
          <w:rFonts w:ascii="Arial" w:hAnsi="Arial" w:cs="Arial" w:hint="eastAsia"/>
          <w:color w:val="000000" w:themeColor="text1"/>
          <w:szCs w:val="28"/>
        </w:rPr>
        <w:t>業者來分享亞太地區國家的商機與投資機會，適合</w:t>
      </w:r>
      <w:r w:rsidR="00F213F7">
        <w:rPr>
          <w:rFonts w:ascii="Arial" w:hAnsi="Arial" w:cs="Arial" w:hint="eastAsia"/>
          <w:color w:val="000000" w:themeColor="text1"/>
          <w:szCs w:val="28"/>
        </w:rPr>
        <w:t>商務平台、</w:t>
      </w:r>
      <w:r w:rsidR="00953136">
        <w:rPr>
          <w:rFonts w:ascii="Arial" w:hAnsi="Arial" w:cs="Arial" w:hint="eastAsia"/>
          <w:color w:val="000000" w:themeColor="text1"/>
          <w:szCs w:val="28"/>
        </w:rPr>
        <w:t>紡織、成衣</w:t>
      </w:r>
      <w:r w:rsidR="00796C26">
        <w:rPr>
          <w:rFonts w:ascii="Arial" w:hAnsi="Arial" w:cs="Arial" w:hint="eastAsia"/>
          <w:color w:val="000000" w:themeColor="text1"/>
          <w:szCs w:val="28"/>
        </w:rPr>
        <w:t>等</w:t>
      </w:r>
      <w:r w:rsidR="00953136">
        <w:rPr>
          <w:rFonts w:ascii="Arial" w:hAnsi="Arial" w:cs="Arial" w:hint="eastAsia"/>
          <w:color w:val="000000" w:themeColor="text1"/>
          <w:szCs w:val="28"/>
        </w:rPr>
        <w:t>業者</w:t>
      </w:r>
      <w:r w:rsidR="007F1ED5">
        <w:rPr>
          <w:rFonts w:ascii="Arial" w:hAnsi="Arial" w:cs="Arial" w:hint="eastAsia"/>
          <w:color w:val="000000" w:themeColor="text1"/>
          <w:szCs w:val="28"/>
        </w:rPr>
        <w:t>參與</w:t>
      </w:r>
      <w:r w:rsidR="00855C8A" w:rsidRPr="00855C8A">
        <w:rPr>
          <w:rFonts w:hint="eastAsia"/>
          <w:szCs w:val="28"/>
        </w:rPr>
        <w:t>，</w:t>
      </w:r>
      <w:r w:rsidR="004006E6">
        <w:rPr>
          <w:rFonts w:ascii="Arial" w:hAnsi="Arial" w:cs="Arial" w:hint="eastAsia"/>
          <w:color w:val="000000" w:themeColor="text1"/>
          <w:szCs w:val="28"/>
        </w:rPr>
        <w:t>共同</w:t>
      </w:r>
      <w:r w:rsidR="00953136">
        <w:rPr>
          <w:rFonts w:ascii="Arial" w:hAnsi="Arial" w:cs="Arial" w:hint="eastAsia"/>
          <w:color w:val="000000" w:themeColor="text1"/>
          <w:szCs w:val="28"/>
        </w:rPr>
        <w:t>發展產業供應鏈夥伴關係</w:t>
      </w:r>
      <w:r w:rsidR="009836CC">
        <w:rPr>
          <w:rFonts w:ascii="Arial" w:hAnsi="Arial" w:cs="Arial" w:hint="eastAsia"/>
          <w:bCs/>
          <w:color w:val="000000" w:themeColor="text1"/>
          <w:spacing w:val="20"/>
          <w:szCs w:val="28"/>
        </w:rPr>
        <w:t>，</w:t>
      </w:r>
      <w:r w:rsidR="00FD6642">
        <w:rPr>
          <w:rFonts w:ascii="Arial" w:hAnsi="Arial" w:cs="Arial" w:hint="eastAsia"/>
          <w:bCs/>
          <w:color w:val="000000" w:themeColor="text1"/>
          <w:spacing w:val="20"/>
          <w:szCs w:val="28"/>
        </w:rPr>
        <w:t>誠摯邀請您</w:t>
      </w:r>
      <w:r w:rsidR="00D66F72" w:rsidRPr="008E0A41">
        <w:rPr>
          <w:rFonts w:ascii="Arial" w:hAnsi="Arial" w:cs="Arial" w:hint="eastAsia"/>
          <w:bCs/>
          <w:color w:val="000000" w:themeColor="text1"/>
          <w:spacing w:val="20"/>
          <w:szCs w:val="28"/>
        </w:rPr>
        <w:t>踴躍報名參加</w:t>
      </w:r>
      <w:r w:rsidR="00D66F72" w:rsidRPr="0000250C">
        <w:rPr>
          <w:rFonts w:ascii="Arial" w:hAnsi="Arial" w:cs="Arial" w:hint="eastAsia"/>
          <w:color w:val="000000" w:themeColor="text1"/>
          <w:szCs w:val="28"/>
        </w:rPr>
        <w:t>。</w:t>
      </w:r>
    </w:p>
    <w:p w:rsidR="00D66F72" w:rsidRPr="00310CFF" w:rsidRDefault="00D66F72" w:rsidP="00D66F72">
      <w:pPr>
        <w:spacing w:beforeLines="20" w:before="72" w:afterLines="20" w:after="72" w:line="320" w:lineRule="exact"/>
        <w:jc w:val="both"/>
        <w:rPr>
          <w:rFonts w:ascii="Arial" w:eastAsia="標楷體" w:hAnsi="Arial" w:cs="Arial"/>
          <w:sz w:val="28"/>
          <w:szCs w:val="28"/>
        </w:rPr>
      </w:pPr>
      <w:r w:rsidRPr="00310CFF">
        <w:rPr>
          <w:rFonts w:ascii="Arial" w:eastAsia="標楷體" w:hAnsi="Arial" w:cs="Arial"/>
          <w:sz w:val="28"/>
          <w:szCs w:val="28"/>
        </w:rPr>
        <w:t>一、主辦單位</w:t>
      </w:r>
      <w:r w:rsidRPr="00310CFF">
        <w:rPr>
          <w:rFonts w:ascii="Arial" w:eastAsia="標楷體" w:hAnsi="Arial" w:cs="Arial"/>
          <w:sz w:val="28"/>
          <w:szCs w:val="28"/>
        </w:rPr>
        <w:t>:</w:t>
      </w:r>
      <w:r w:rsidRPr="00310CFF">
        <w:rPr>
          <w:rFonts w:ascii="Arial" w:eastAsia="標楷體" w:hAnsi="Arial" w:cs="Arial"/>
          <w:sz w:val="28"/>
          <w:szCs w:val="28"/>
        </w:rPr>
        <w:t>經濟部工業局</w:t>
      </w:r>
    </w:p>
    <w:p w:rsidR="00D66F72" w:rsidRPr="00310CFF" w:rsidRDefault="00D66F72" w:rsidP="00D66F72">
      <w:pPr>
        <w:spacing w:beforeLines="20" w:before="72" w:afterLines="20" w:after="72" w:line="320" w:lineRule="exact"/>
        <w:rPr>
          <w:rFonts w:ascii="Arial" w:eastAsia="標楷體" w:hAnsi="Arial" w:cs="Arial"/>
          <w:sz w:val="28"/>
          <w:szCs w:val="28"/>
        </w:rPr>
      </w:pPr>
      <w:r w:rsidRPr="00310CFF">
        <w:rPr>
          <w:rFonts w:ascii="Arial" w:eastAsia="標楷體" w:hAnsi="Arial" w:cs="Arial"/>
          <w:sz w:val="28"/>
          <w:szCs w:val="28"/>
        </w:rPr>
        <w:t>二、承辦單位</w:t>
      </w:r>
      <w:r w:rsidRPr="00310CFF">
        <w:rPr>
          <w:rFonts w:ascii="Arial" w:eastAsia="標楷體" w:hAnsi="Arial" w:cs="Arial"/>
          <w:sz w:val="28"/>
          <w:szCs w:val="28"/>
        </w:rPr>
        <w:t>:</w:t>
      </w:r>
      <w:r w:rsidRPr="00310CFF">
        <w:rPr>
          <w:rFonts w:ascii="Arial" w:eastAsia="標楷體" w:hAnsi="Arial" w:cs="Arial"/>
          <w:sz w:val="28"/>
          <w:szCs w:val="28"/>
        </w:rPr>
        <w:t>紡織產業綜合研究所</w:t>
      </w:r>
    </w:p>
    <w:p w:rsidR="00D66F72" w:rsidRPr="00310CFF" w:rsidRDefault="00D66F72" w:rsidP="00D66F72">
      <w:pPr>
        <w:spacing w:beforeLines="20" w:before="72" w:afterLines="20" w:after="72" w:line="320" w:lineRule="exact"/>
        <w:rPr>
          <w:rFonts w:ascii="Arial" w:eastAsia="標楷體" w:hAnsi="Arial" w:cs="Arial"/>
          <w:sz w:val="28"/>
          <w:szCs w:val="28"/>
        </w:rPr>
      </w:pPr>
      <w:r w:rsidRPr="00310CFF">
        <w:rPr>
          <w:rFonts w:ascii="Arial" w:eastAsia="標楷體" w:hAnsi="Arial" w:cs="Arial"/>
          <w:sz w:val="28"/>
          <w:szCs w:val="28"/>
        </w:rPr>
        <w:t>三、</w:t>
      </w:r>
      <w:r>
        <w:rPr>
          <w:rFonts w:ascii="Arial" w:eastAsia="標楷體" w:hAnsi="Arial" w:cs="Arial" w:hint="eastAsia"/>
          <w:sz w:val="28"/>
          <w:szCs w:val="28"/>
        </w:rPr>
        <w:t>協</w:t>
      </w:r>
      <w:r w:rsidRPr="00310CFF">
        <w:rPr>
          <w:rFonts w:ascii="Arial" w:eastAsia="標楷體" w:hAnsi="Arial" w:cs="Arial"/>
          <w:sz w:val="28"/>
          <w:szCs w:val="28"/>
        </w:rPr>
        <w:t>辦單位</w:t>
      </w:r>
      <w:r w:rsidRPr="00310CFF">
        <w:rPr>
          <w:rFonts w:ascii="Arial" w:eastAsia="標楷體" w:hAnsi="Arial" w:cs="Arial"/>
          <w:sz w:val="28"/>
          <w:szCs w:val="28"/>
        </w:rPr>
        <w:t>:</w:t>
      </w:r>
      <w:r>
        <w:rPr>
          <w:rFonts w:ascii="Arial" w:eastAsia="標楷體" w:hAnsi="Arial" w:cs="Arial" w:hint="eastAsia"/>
          <w:sz w:val="28"/>
          <w:szCs w:val="28"/>
        </w:rPr>
        <w:t>紡織相關公協會</w:t>
      </w:r>
    </w:p>
    <w:p w:rsidR="00F213F7" w:rsidRPr="00BE2ED0" w:rsidRDefault="00D66F72" w:rsidP="00F213F7">
      <w:pPr>
        <w:adjustRightInd w:val="0"/>
        <w:snapToGrid w:val="0"/>
        <w:spacing w:line="320" w:lineRule="exact"/>
        <w:ind w:left="1842" w:rightChars="-83" w:right="-199" w:hangingChars="658" w:hanging="1842"/>
        <w:rPr>
          <w:rFonts w:ascii="Arial" w:eastAsia="標楷體" w:hAnsi="Arial" w:cs="Arial"/>
          <w:color w:val="000000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四</w:t>
      </w:r>
      <w:r w:rsidRPr="00310CFF">
        <w:rPr>
          <w:rFonts w:ascii="Arial" w:eastAsia="標楷體" w:hAnsi="Arial" w:cs="Arial"/>
          <w:sz w:val="28"/>
          <w:szCs w:val="28"/>
        </w:rPr>
        <w:t>、</w:t>
      </w:r>
      <w:r w:rsidR="00F213F7" w:rsidRPr="00BE2ED0">
        <w:rPr>
          <w:rFonts w:ascii="Arial" w:eastAsia="標楷體" w:hAnsi="Arial" w:cs="Arial"/>
          <w:color w:val="000000"/>
          <w:sz w:val="28"/>
          <w:szCs w:val="28"/>
        </w:rPr>
        <w:t>辦理時間</w:t>
      </w:r>
      <w:r w:rsidR="00F213F7" w:rsidRPr="00BE2ED0">
        <w:rPr>
          <w:rFonts w:ascii="Arial" w:eastAsia="標楷體" w:hAnsi="Arial" w:cs="Arial"/>
          <w:color w:val="000000"/>
          <w:sz w:val="28"/>
          <w:szCs w:val="28"/>
        </w:rPr>
        <w:t>: 107</w:t>
      </w:r>
      <w:r w:rsidR="00F213F7" w:rsidRPr="00BE2ED0">
        <w:rPr>
          <w:rFonts w:ascii="Arial" w:eastAsia="標楷體" w:hAnsi="Arial" w:cs="Arial"/>
          <w:color w:val="000000"/>
          <w:sz w:val="28"/>
          <w:szCs w:val="28"/>
        </w:rPr>
        <w:t>年</w:t>
      </w:r>
      <w:r w:rsidR="00F213F7">
        <w:rPr>
          <w:rFonts w:ascii="Arial" w:eastAsia="標楷體" w:hAnsi="Arial" w:cs="Arial" w:hint="eastAsia"/>
          <w:color w:val="000000"/>
          <w:sz w:val="28"/>
          <w:szCs w:val="28"/>
        </w:rPr>
        <w:t>8</w:t>
      </w:r>
      <w:r w:rsidR="00F213F7" w:rsidRPr="00BE2ED0">
        <w:rPr>
          <w:rFonts w:ascii="Arial" w:eastAsia="標楷體" w:hAnsi="Arial" w:cs="Arial"/>
          <w:color w:val="000000"/>
          <w:sz w:val="28"/>
          <w:szCs w:val="28"/>
        </w:rPr>
        <w:t>月</w:t>
      </w:r>
      <w:r w:rsidR="00FD6642">
        <w:rPr>
          <w:rFonts w:ascii="Arial" w:eastAsia="標楷體" w:hAnsi="Arial" w:cs="Arial" w:hint="eastAsia"/>
          <w:color w:val="000000"/>
          <w:sz w:val="28"/>
          <w:szCs w:val="28"/>
        </w:rPr>
        <w:t>21</w:t>
      </w:r>
      <w:r w:rsidR="00F213F7" w:rsidRPr="00BE2ED0">
        <w:rPr>
          <w:rFonts w:ascii="Arial" w:eastAsia="標楷體" w:hAnsi="Arial" w:cs="Arial"/>
          <w:color w:val="000000"/>
          <w:sz w:val="28"/>
          <w:szCs w:val="28"/>
        </w:rPr>
        <w:t>日（星期</w:t>
      </w:r>
      <w:r w:rsidR="00FD6642">
        <w:rPr>
          <w:rFonts w:ascii="Arial" w:eastAsia="標楷體" w:hAnsi="Arial" w:cs="Arial" w:hint="eastAsia"/>
          <w:color w:val="000000"/>
          <w:sz w:val="28"/>
          <w:szCs w:val="28"/>
        </w:rPr>
        <w:t>二</w:t>
      </w:r>
      <w:r w:rsidR="00F213F7" w:rsidRPr="00BE2ED0">
        <w:rPr>
          <w:rFonts w:ascii="Arial" w:eastAsia="標楷體" w:hAnsi="Arial" w:cs="Arial"/>
          <w:color w:val="000000"/>
          <w:sz w:val="28"/>
          <w:szCs w:val="28"/>
        </w:rPr>
        <w:t>）</w:t>
      </w:r>
      <w:r w:rsidR="00F213F7">
        <w:rPr>
          <w:rFonts w:ascii="Arial" w:eastAsia="標楷體" w:hAnsi="Arial" w:cs="Arial" w:hint="eastAsia"/>
          <w:color w:val="000000"/>
          <w:sz w:val="28"/>
          <w:szCs w:val="28"/>
        </w:rPr>
        <w:t>下</w:t>
      </w:r>
      <w:r w:rsidR="00F213F7" w:rsidRPr="00BE2ED0">
        <w:rPr>
          <w:rFonts w:ascii="Arial" w:eastAsia="標楷體" w:hAnsi="Arial" w:cs="Arial"/>
          <w:color w:val="000000"/>
          <w:sz w:val="28"/>
          <w:szCs w:val="28"/>
        </w:rPr>
        <w:t>午</w:t>
      </w:r>
      <w:r w:rsidR="00F213F7">
        <w:rPr>
          <w:rFonts w:ascii="Arial" w:eastAsia="標楷體" w:hAnsi="Arial" w:cs="Arial" w:hint="eastAsia"/>
          <w:color w:val="000000"/>
          <w:sz w:val="28"/>
          <w:szCs w:val="28"/>
        </w:rPr>
        <w:t>14</w:t>
      </w:r>
      <w:r w:rsidR="00F213F7" w:rsidRPr="00BE2ED0">
        <w:rPr>
          <w:rFonts w:ascii="Arial" w:eastAsia="標楷體" w:hAnsi="Arial" w:cs="Arial"/>
          <w:color w:val="000000"/>
          <w:sz w:val="28"/>
          <w:szCs w:val="28"/>
        </w:rPr>
        <w:t>:00~</w:t>
      </w:r>
      <w:r w:rsidR="00F213F7">
        <w:rPr>
          <w:rFonts w:ascii="Arial" w:eastAsia="標楷體" w:hAnsi="Arial" w:cs="Arial" w:hint="eastAsia"/>
          <w:color w:val="000000"/>
          <w:sz w:val="28"/>
          <w:szCs w:val="28"/>
        </w:rPr>
        <w:t>16</w:t>
      </w:r>
      <w:r w:rsidR="00F213F7" w:rsidRPr="00BE2ED0">
        <w:rPr>
          <w:rFonts w:ascii="Arial" w:eastAsia="標楷體" w:hAnsi="Arial" w:cs="Arial"/>
          <w:color w:val="000000"/>
          <w:sz w:val="28"/>
          <w:szCs w:val="28"/>
        </w:rPr>
        <w:t>:</w:t>
      </w:r>
      <w:r w:rsidR="00F213F7">
        <w:rPr>
          <w:rFonts w:ascii="Arial" w:eastAsia="標楷體" w:hAnsi="Arial" w:cs="Arial" w:hint="eastAsia"/>
          <w:color w:val="000000"/>
          <w:sz w:val="28"/>
          <w:szCs w:val="28"/>
        </w:rPr>
        <w:t>3</w:t>
      </w:r>
      <w:r w:rsidR="00F213F7" w:rsidRPr="00BE2ED0">
        <w:rPr>
          <w:rFonts w:ascii="Arial" w:eastAsia="標楷體" w:hAnsi="Arial" w:cs="Arial"/>
          <w:color w:val="000000"/>
          <w:sz w:val="28"/>
          <w:szCs w:val="28"/>
        </w:rPr>
        <w:t>0</w:t>
      </w:r>
    </w:p>
    <w:p w:rsidR="00F213F7" w:rsidRPr="00BE2ED0" w:rsidRDefault="00F213F7" w:rsidP="00F213F7">
      <w:pPr>
        <w:adjustRightInd w:val="0"/>
        <w:snapToGrid w:val="0"/>
        <w:spacing w:line="320" w:lineRule="exact"/>
        <w:ind w:left="1842" w:rightChars="-83" w:right="-199" w:hangingChars="658" w:hanging="1842"/>
        <w:rPr>
          <w:rFonts w:ascii="Arial" w:eastAsia="標楷體" w:hAnsi="Arial" w:cs="Arial"/>
          <w:color w:val="000000"/>
          <w:sz w:val="28"/>
          <w:szCs w:val="28"/>
        </w:rPr>
      </w:pPr>
      <w:r>
        <w:rPr>
          <w:rFonts w:ascii="Arial" w:eastAsia="標楷體" w:hAnsi="Arial" w:cs="Arial" w:hint="eastAsia"/>
          <w:color w:val="000000"/>
          <w:sz w:val="28"/>
          <w:szCs w:val="28"/>
        </w:rPr>
        <w:t>五</w:t>
      </w:r>
      <w:r w:rsidRPr="00BE2ED0">
        <w:rPr>
          <w:rFonts w:ascii="Arial" w:eastAsia="標楷體" w:hAnsi="Arial" w:cs="Arial"/>
          <w:color w:val="000000"/>
          <w:sz w:val="28"/>
          <w:szCs w:val="28"/>
        </w:rPr>
        <w:t>、辦理地點：工業局民生領域相關計畫會議室</w:t>
      </w:r>
      <w:r w:rsidRPr="00BE2ED0">
        <w:rPr>
          <w:rFonts w:ascii="Arial" w:eastAsia="標楷體" w:hAnsi="Arial" w:cs="Arial"/>
          <w:color w:val="000000"/>
          <w:sz w:val="28"/>
          <w:szCs w:val="28"/>
        </w:rPr>
        <w:t>(</w:t>
      </w:r>
      <w:r w:rsidRPr="00BE2ED0">
        <w:rPr>
          <w:rFonts w:ascii="Arial" w:eastAsia="標楷體" w:hAnsi="Arial" w:cs="Arial"/>
          <w:color w:val="000000"/>
          <w:sz w:val="28"/>
          <w:szCs w:val="28"/>
        </w:rPr>
        <w:t>台北市愛國東路</w:t>
      </w:r>
      <w:r w:rsidRPr="00BE2ED0">
        <w:rPr>
          <w:rFonts w:ascii="Arial" w:eastAsia="標楷體" w:hAnsi="Arial" w:cs="Arial"/>
          <w:color w:val="000000"/>
          <w:sz w:val="28"/>
          <w:szCs w:val="28"/>
        </w:rPr>
        <w:t>22</w:t>
      </w:r>
      <w:r w:rsidRPr="00BE2ED0">
        <w:rPr>
          <w:rFonts w:ascii="Arial" w:eastAsia="標楷體" w:hAnsi="Arial" w:cs="Arial"/>
          <w:color w:val="000000"/>
          <w:sz w:val="28"/>
          <w:szCs w:val="28"/>
        </w:rPr>
        <w:t>號</w:t>
      </w:r>
      <w:r w:rsidRPr="00BE2ED0">
        <w:rPr>
          <w:rFonts w:ascii="Arial" w:eastAsia="標楷體" w:hAnsi="Arial" w:cs="Arial"/>
          <w:color w:val="000000"/>
          <w:sz w:val="28"/>
          <w:szCs w:val="28"/>
        </w:rPr>
        <w:t>4</w:t>
      </w:r>
      <w:r w:rsidRPr="00BE2ED0">
        <w:rPr>
          <w:rFonts w:ascii="Arial" w:eastAsia="標楷體" w:hAnsi="Arial" w:cs="Arial"/>
          <w:color w:val="000000"/>
          <w:sz w:val="28"/>
          <w:szCs w:val="28"/>
        </w:rPr>
        <w:t>樓</w:t>
      </w:r>
      <w:r w:rsidRPr="00BE2ED0">
        <w:rPr>
          <w:rFonts w:ascii="Arial" w:eastAsia="標楷體" w:hAnsi="Arial" w:cs="Arial"/>
          <w:color w:val="000000"/>
          <w:sz w:val="28"/>
          <w:szCs w:val="28"/>
        </w:rPr>
        <w:t>)</w:t>
      </w:r>
    </w:p>
    <w:p w:rsidR="00F213F7" w:rsidRDefault="00F213F7" w:rsidP="00F213F7">
      <w:pPr>
        <w:adjustRightInd w:val="0"/>
        <w:snapToGrid w:val="0"/>
        <w:spacing w:line="320" w:lineRule="exact"/>
        <w:rPr>
          <w:rFonts w:ascii="Arial" w:eastAsia="標楷體" w:hAnsi="Arial" w:cs="Arial"/>
          <w:color w:val="000000"/>
          <w:sz w:val="28"/>
          <w:szCs w:val="28"/>
        </w:rPr>
      </w:pPr>
      <w:r>
        <w:rPr>
          <w:rFonts w:ascii="Arial" w:eastAsia="標楷體" w:hAnsi="Arial" w:cs="Arial" w:hint="eastAsia"/>
          <w:color w:val="000000"/>
          <w:sz w:val="28"/>
          <w:szCs w:val="28"/>
        </w:rPr>
        <w:t>六</w:t>
      </w:r>
      <w:r w:rsidRPr="00BE2ED0">
        <w:rPr>
          <w:rFonts w:ascii="Arial" w:eastAsia="標楷體" w:hAnsi="Arial" w:cs="Arial"/>
          <w:color w:val="000000"/>
          <w:sz w:val="28"/>
          <w:szCs w:val="28"/>
        </w:rPr>
        <w:t>、議</w:t>
      </w:r>
      <w:r w:rsidRPr="00BE2ED0">
        <w:rPr>
          <w:rFonts w:ascii="Arial" w:eastAsia="標楷體" w:hAnsi="Arial" w:cs="Arial"/>
          <w:color w:val="000000"/>
          <w:sz w:val="28"/>
          <w:szCs w:val="28"/>
        </w:rPr>
        <w:t xml:space="preserve">     </w:t>
      </w:r>
      <w:r w:rsidRPr="00BE2ED0">
        <w:rPr>
          <w:rFonts w:ascii="Arial" w:eastAsia="標楷體" w:hAnsi="Arial" w:cs="Arial"/>
          <w:color w:val="000000"/>
          <w:sz w:val="28"/>
          <w:szCs w:val="28"/>
        </w:rPr>
        <w:t>程：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402"/>
        <w:gridCol w:w="4678"/>
      </w:tblGrid>
      <w:tr w:rsidR="00F213F7" w:rsidRPr="00A2593A" w:rsidTr="00FD6642">
        <w:tc>
          <w:tcPr>
            <w:tcW w:w="1985" w:type="dxa"/>
            <w:shd w:val="clear" w:color="auto" w:fill="auto"/>
            <w:vAlign w:val="center"/>
          </w:tcPr>
          <w:p w:rsidR="00F213F7" w:rsidRPr="003E239A" w:rsidRDefault="00F213F7" w:rsidP="00A01811">
            <w:pPr>
              <w:widowControl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3E239A">
              <w:rPr>
                <w:rFonts w:ascii="Arial" w:eastAsia="標楷體" w:hAnsi="Arial" w:cs="Arial"/>
                <w:b/>
                <w:sz w:val="28"/>
                <w:szCs w:val="28"/>
              </w:rPr>
              <w:t>時程安排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213F7" w:rsidRPr="003E239A" w:rsidRDefault="00F213F7" w:rsidP="00A01811">
            <w:pPr>
              <w:widowControl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3E239A">
              <w:rPr>
                <w:rFonts w:ascii="Arial" w:eastAsia="標楷體" w:hAnsi="Arial" w:cs="Arial"/>
                <w:b/>
                <w:sz w:val="28"/>
                <w:szCs w:val="28"/>
              </w:rPr>
              <w:t>介紹主題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213F7" w:rsidRPr="003E239A" w:rsidRDefault="00F213F7" w:rsidP="00A01811"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3E239A">
              <w:rPr>
                <w:rFonts w:ascii="Arial" w:eastAsia="標楷體" w:hAnsi="Arial" w:cs="Arial"/>
                <w:b/>
                <w:sz w:val="28"/>
                <w:szCs w:val="28"/>
              </w:rPr>
              <w:t>主講者姓名</w:t>
            </w:r>
          </w:p>
        </w:tc>
      </w:tr>
      <w:tr w:rsidR="00F213F7" w:rsidRPr="00861EB1" w:rsidTr="00FD6642">
        <w:tc>
          <w:tcPr>
            <w:tcW w:w="1985" w:type="dxa"/>
            <w:shd w:val="clear" w:color="auto" w:fill="auto"/>
            <w:vAlign w:val="center"/>
          </w:tcPr>
          <w:p w:rsidR="00F213F7" w:rsidRPr="00FD6642" w:rsidRDefault="00F213F7" w:rsidP="00FD6642">
            <w:pPr>
              <w:keepLines/>
              <w:snapToGrid w:val="0"/>
              <w:spacing w:line="240" w:lineRule="atLeast"/>
              <w:ind w:right="-108"/>
              <w:jc w:val="both"/>
              <w:rPr>
                <w:rFonts w:ascii="Arial" w:eastAsia="標楷體" w:hAnsi="Arial" w:cs="Arial"/>
                <w:spacing w:val="14"/>
                <w:sz w:val="28"/>
                <w:szCs w:val="28"/>
              </w:rPr>
            </w:pPr>
            <w:r w:rsidRPr="00FD6642">
              <w:rPr>
                <w:rFonts w:ascii="Arial" w:eastAsia="標楷體" w:hAnsi="Arial" w:cs="Arial" w:hint="eastAsia"/>
                <w:spacing w:val="14"/>
                <w:sz w:val="28"/>
                <w:szCs w:val="28"/>
              </w:rPr>
              <w:t>14</w:t>
            </w:r>
            <w:r w:rsidRPr="00FD6642">
              <w:rPr>
                <w:rFonts w:ascii="Arial" w:eastAsia="標楷體" w:hAnsi="Arial" w:cs="Arial"/>
                <w:spacing w:val="14"/>
                <w:sz w:val="28"/>
                <w:szCs w:val="28"/>
              </w:rPr>
              <w:t>:00~</w:t>
            </w:r>
            <w:r w:rsidRPr="00FD6642">
              <w:rPr>
                <w:rFonts w:ascii="Arial" w:eastAsia="標楷體" w:hAnsi="Arial" w:cs="Arial" w:hint="eastAsia"/>
                <w:spacing w:val="14"/>
                <w:sz w:val="28"/>
                <w:szCs w:val="28"/>
              </w:rPr>
              <w:t>14</w:t>
            </w:r>
            <w:r w:rsidRPr="00FD6642">
              <w:rPr>
                <w:rFonts w:ascii="Arial" w:eastAsia="標楷體" w:hAnsi="Arial" w:cs="Arial"/>
                <w:spacing w:val="14"/>
                <w:sz w:val="28"/>
                <w:szCs w:val="28"/>
              </w:rPr>
              <w:t>:05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213F7" w:rsidRPr="003E239A" w:rsidRDefault="00F213F7" w:rsidP="00A01811">
            <w:pPr>
              <w:keepLines/>
              <w:snapToGrid w:val="0"/>
              <w:spacing w:line="240" w:lineRule="atLeast"/>
              <w:ind w:right="40"/>
              <w:jc w:val="both"/>
              <w:rPr>
                <w:rFonts w:ascii="Arial" w:eastAsia="標楷體" w:hAnsi="Arial" w:cs="Arial"/>
                <w:spacing w:val="14"/>
                <w:sz w:val="28"/>
                <w:szCs w:val="28"/>
              </w:rPr>
            </w:pPr>
            <w:r w:rsidRPr="003E239A">
              <w:rPr>
                <w:rFonts w:ascii="Arial" w:eastAsia="標楷體" w:hAnsi="Arial" w:cs="Arial"/>
                <w:spacing w:val="14"/>
                <w:sz w:val="28"/>
                <w:szCs w:val="28"/>
              </w:rPr>
              <w:t>貴賓致詞</w:t>
            </w:r>
            <w:r w:rsidRPr="003E239A">
              <w:rPr>
                <w:rFonts w:ascii="Arial" w:eastAsia="標楷體" w:hAnsi="Arial" w:cs="Arial"/>
                <w:spacing w:val="14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213F7" w:rsidRPr="003E239A" w:rsidRDefault="00F213F7" w:rsidP="00F213F7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3E239A"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經濟部工業局長官</w:t>
            </w:r>
          </w:p>
        </w:tc>
      </w:tr>
      <w:tr w:rsidR="00F213F7" w:rsidRPr="00861EB1" w:rsidTr="00FD6642">
        <w:tc>
          <w:tcPr>
            <w:tcW w:w="1985" w:type="dxa"/>
            <w:shd w:val="clear" w:color="auto" w:fill="auto"/>
            <w:vAlign w:val="center"/>
          </w:tcPr>
          <w:p w:rsidR="00F213F7" w:rsidRPr="00FD6642" w:rsidRDefault="00F213F7" w:rsidP="00FD6642">
            <w:pPr>
              <w:keepLines/>
              <w:snapToGrid w:val="0"/>
              <w:spacing w:line="240" w:lineRule="atLeast"/>
              <w:ind w:right="-108"/>
              <w:jc w:val="both"/>
              <w:rPr>
                <w:rFonts w:ascii="Arial" w:eastAsia="標楷體" w:hAnsi="Arial" w:cs="Arial"/>
                <w:spacing w:val="14"/>
                <w:sz w:val="28"/>
                <w:szCs w:val="28"/>
              </w:rPr>
            </w:pPr>
            <w:r w:rsidRPr="00FD6642">
              <w:rPr>
                <w:rFonts w:ascii="Arial" w:eastAsia="標楷體" w:hAnsi="Arial" w:cs="Arial" w:hint="eastAsia"/>
                <w:spacing w:val="14"/>
                <w:sz w:val="28"/>
                <w:szCs w:val="28"/>
              </w:rPr>
              <w:t>14</w:t>
            </w:r>
            <w:r w:rsidRPr="00FD6642">
              <w:rPr>
                <w:rFonts w:ascii="Arial" w:eastAsia="標楷體" w:hAnsi="Arial" w:cs="Arial"/>
                <w:spacing w:val="14"/>
                <w:sz w:val="28"/>
                <w:szCs w:val="28"/>
              </w:rPr>
              <w:t>:05~</w:t>
            </w:r>
            <w:r w:rsidRPr="00FD6642">
              <w:rPr>
                <w:rFonts w:ascii="Arial" w:eastAsia="標楷體" w:hAnsi="Arial" w:cs="Arial" w:hint="eastAsia"/>
                <w:spacing w:val="14"/>
                <w:sz w:val="28"/>
                <w:szCs w:val="28"/>
              </w:rPr>
              <w:t>1</w:t>
            </w:r>
            <w:r w:rsidR="00A47FAB" w:rsidRPr="00FD6642">
              <w:rPr>
                <w:rFonts w:ascii="Arial" w:eastAsia="標楷體" w:hAnsi="Arial" w:cs="Arial" w:hint="eastAsia"/>
                <w:spacing w:val="14"/>
                <w:sz w:val="28"/>
                <w:szCs w:val="28"/>
              </w:rPr>
              <w:t>4</w:t>
            </w:r>
            <w:r w:rsidRPr="00FD6642">
              <w:rPr>
                <w:rFonts w:ascii="Arial" w:eastAsia="標楷體" w:hAnsi="Arial" w:cs="Arial"/>
                <w:spacing w:val="14"/>
                <w:sz w:val="28"/>
                <w:szCs w:val="28"/>
              </w:rPr>
              <w:t>:</w:t>
            </w:r>
            <w:r w:rsidR="00A47FAB" w:rsidRPr="00FD6642">
              <w:rPr>
                <w:rFonts w:ascii="Arial" w:eastAsia="標楷體" w:hAnsi="Arial" w:cs="Arial" w:hint="eastAsia"/>
                <w:spacing w:val="14"/>
                <w:sz w:val="28"/>
                <w:szCs w:val="28"/>
              </w:rPr>
              <w:t>45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213F7" w:rsidRPr="003E239A" w:rsidRDefault="00A47FAB" w:rsidP="00A01811">
            <w:pPr>
              <w:keepLines/>
              <w:snapToGrid w:val="0"/>
              <w:spacing w:line="240" w:lineRule="atLeast"/>
              <w:ind w:leftChars="13" w:left="31" w:right="40"/>
              <w:jc w:val="both"/>
              <w:rPr>
                <w:rFonts w:ascii="Arial" w:eastAsia="標楷體" w:hAnsi="Arial" w:cs="Arial"/>
                <w:spacing w:val="14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  <w:shd w:val="clear" w:color="auto" w:fill="FFFFFF"/>
              </w:rPr>
              <w:t>MIT</w:t>
            </w:r>
            <w:r>
              <w:rPr>
                <w:rFonts w:ascii="Arial" w:eastAsia="標楷體" w:hAnsi="Arial" w:cs="Arial" w:hint="eastAsia"/>
                <w:sz w:val="28"/>
                <w:szCs w:val="28"/>
                <w:shd w:val="clear" w:color="auto" w:fill="FFFFFF"/>
              </w:rPr>
              <w:t>紡織品與馬來西亞金獅集團旗下</w:t>
            </w:r>
            <w:proofErr w:type="gramStart"/>
            <w:r>
              <w:rPr>
                <w:rFonts w:ascii="Arial" w:eastAsia="標楷體" w:hAnsi="Arial" w:cs="Arial" w:hint="eastAsia"/>
                <w:sz w:val="28"/>
                <w:szCs w:val="28"/>
                <w:shd w:val="clear" w:color="auto" w:fill="FFFFFF"/>
              </w:rPr>
              <w:t>120</w:t>
            </w:r>
            <w:r w:rsidR="00FD6642">
              <w:rPr>
                <w:rFonts w:ascii="Arial" w:eastAsia="標楷體" w:hAnsi="Arial" w:cs="Arial" w:hint="eastAsia"/>
                <w:sz w:val="28"/>
                <w:szCs w:val="28"/>
                <w:shd w:val="clear" w:color="auto" w:fill="FFFFFF"/>
              </w:rPr>
              <w:t>家</w:t>
            </w:r>
            <w:r>
              <w:rPr>
                <w:rFonts w:ascii="Arial" w:eastAsia="標楷體" w:hAnsi="Arial" w:cs="Arial" w:hint="eastAsia"/>
                <w:sz w:val="28"/>
                <w:szCs w:val="28"/>
                <w:shd w:val="clear" w:color="auto" w:fill="FFFFFF"/>
              </w:rPr>
              <w:t>百盛百貨</w:t>
            </w:r>
            <w:proofErr w:type="gramEnd"/>
            <w:r>
              <w:rPr>
                <w:rFonts w:ascii="Arial" w:eastAsia="標楷體" w:hAnsi="Arial" w:cs="Arial" w:hint="eastAsia"/>
                <w:sz w:val="28"/>
                <w:szCs w:val="28"/>
                <w:shd w:val="clear" w:color="auto" w:fill="FFFFFF"/>
              </w:rPr>
              <w:t>通路合作模式探討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213F7" w:rsidRPr="003E239A" w:rsidRDefault="00F213F7" w:rsidP="00A47FAB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3E239A"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經濟部工業局</w:t>
            </w:r>
            <w:r w:rsidR="00A47FAB" w:rsidRPr="0044410C">
              <w:rPr>
                <w:rFonts w:ascii="Arial" w:eastAsia="標楷體" w:hAnsi="Arial" w:cs="Arial"/>
                <w:sz w:val="28"/>
                <w:szCs w:val="28"/>
              </w:rPr>
              <w:t>紡織產業優化發展推動</w:t>
            </w:r>
            <w:r w:rsidR="00A47FAB">
              <w:rPr>
                <w:rFonts w:ascii="Arial" w:eastAsia="標楷體" w:hAnsi="Arial" w:cs="Arial" w:hint="eastAsia"/>
                <w:sz w:val="28"/>
                <w:szCs w:val="28"/>
              </w:rPr>
              <w:t>專案</w:t>
            </w:r>
            <w:r w:rsidR="00A47FAB" w:rsidRPr="0044410C">
              <w:rPr>
                <w:rFonts w:ascii="Arial" w:eastAsia="標楷體" w:hAnsi="Arial" w:cs="Arial"/>
                <w:sz w:val="28"/>
                <w:szCs w:val="28"/>
              </w:rPr>
              <w:t>計畫</w:t>
            </w:r>
            <w:r w:rsidR="00A47FAB">
              <w:rPr>
                <w:rFonts w:ascii="Arial" w:eastAsia="標楷體" w:hAnsi="Arial" w:cs="Arial" w:hint="eastAsia"/>
                <w:sz w:val="28"/>
                <w:szCs w:val="28"/>
              </w:rPr>
              <w:t>主持人陳進來博士</w:t>
            </w:r>
          </w:p>
        </w:tc>
      </w:tr>
      <w:tr w:rsidR="00A47FAB" w:rsidRPr="00861EB1" w:rsidTr="00FD6642">
        <w:tc>
          <w:tcPr>
            <w:tcW w:w="1985" w:type="dxa"/>
            <w:shd w:val="clear" w:color="auto" w:fill="auto"/>
            <w:vAlign w:val="center"/>
          </w:tcPr>
          <w:p w:rsidR="00A47FAB" w:rsidRPr="00FD6642" w:rsidRDefault="00A47FAB" w:rsidP="00FD6642">
            <w:pPr>
              <w:keepLines/>
              <w:snapToGrid w:val="0"/>
              <w:spacing w:line="240" w:lineRule="atLeast"/>
              <w:ind w:right="-108"/>
              <w:jc w:val="both"/>
              <w:rPr>
                <w:rFonts w:ascii="Arial" w:eastAsia="標楷體" w:hAnsi="Arial" w:cs="Arial"/>
                <w:spacing w:val="14"/>
                <w:sz w:val="28"/>
                <w:szCs w:val="28"/>
              </w:rPr>
            </w:pPr>
            <w:r w:rsidRPr="00FD6642">
              <w:rPr>
                <w:rFonts w:ascii="Arial" w:eastAsia="標楷體" w:hAnsi="Arial" w:cs="Arial" w:hint="eastAsia"/>
                <w:spacing w:val="14"/>
                <w:sz w:val="28"/>
                <w:szCs w:val="28"/>
              </w:rPr>
              <w:t>14</w:t>
            </w:r>
            <w:r w:rsidRPr="00FD6642">
              <w:rPr>
                <w:rFonts w:ascii="Arial" w:eastAsia="標楷體" w:hAnsi="Arial" w:cs="Arial"/>
                <w:spacing w:val="14"/>
                <w:sz w:val="28"/>
                <w:szCs w:val="28"/>
              </w:rPr>
              <w:t>:</w:t>
            </w:r>
            <w:r w:rsidRPr="00FD6642">
              <w:rPr>
                <w:rFonts w:ascii="Arial" w:eastAsia="標楷體" w:hAnsi="Arial" w:cs="Arial" w:hint="eastAsia"/>
                <w:spacing w:val="14"/>
                <w:sz w:val="28"/>
                <w:szCs w:val="28"/>
              </w:rPr>
              <w:t>4</w:t>
            </w:r>
            <w:r w:rsidRPr="00FD6642">
              <w:rPr>
                <w:rFonts w:ascii="Arial" w:eastAsia="標楷體" w:hAnsi="Arial" w:cs="Arial"/>
                <w:spacing w:val="14"/>
                <w:sz w:val="28"/>
                <w:szCs w:val="28"/>
              </w:rPr>
              <w:t>5~</w:t>
            </w:r>
            <w:r w:rsidRPr="00FD6642">
              <w:rPr>
                <w:rFonts w:ascii="Arial" w:eastAsia="標楷體" w:hAnsi="Arial" w:cs="Arial" w:hint="eastAsia"/>
                <w:spacing w:val="14"/>
                <w:sz w:val="28"/>
                <w:szCs w:val="28"/>
              </w:rPr>
              <w:t>15</w:t>
            </w:r>
            <w:r w:rsidRPr="00FD6642">
              <w:rPr>
                <w:rFonts w:ascii="Arial" w:eastAsia="標楷體" w:hAnsi="Arial" w:cs="Arial"/>
                <w:spacing w:val="14"/>
                <w:sz w:val="28"/>
                <w:szCs w:val="28"/>
              </w:rPr>
              <w:t>:</w:t>
            </w:r>
            <w:r w:rsidRPr="00FD6642">
              <w:rPr>
                <w:rFonts w:ascii="Arial" w:eastAsia="標楷體" w:hAnsi="Arial" w:cs="Arial" w:hint="eastAsia"/>
                <w:spacing w:val="14"/>
                <w:sz w:val="28"/>
                <w:szCs w:val="28"/>
              </w:rPr>
              <w:t>10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47FAB" w:rsidRPr="003E239A" w:rsidRDefault="00A47FAB" w:rsidP="00A47FAB">
            <w:pPr>
              <w:keepLines/>
              <w:snapToGrid w:val="0"/>
              <w:spacing w:line="240" w:lineRule="atLeast"/>
              <w:ind w:leftChars="13" w:left="31" w:right="40"/>
              <w:jc w:val="both"/>
              <w:rPr>
                <w:rFonts w:ascii="Arial" w:eastAsia="標楷體" w:hAnsi="Arial" w:cs="Arial"/>
                <w:spacing w:val="14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  <w:shd w:val="clear" w:color="auto" w:fill="FFFFFF"/>
              </w:rPr>
              <w:t>泰國</w:t>
            </w:r>
            <w:r>
              <w:rPr>
                <w:rFonts w:ascii="Arial" w:eastAsia="標楷體" w:hAnsi="Arial" w:cs="Arial" w:hint="eastAsia"/>
                <w:sz w:val="28"/>
                <w:szCs w:val="28"/>
                <w:shd w:val="clear" w:color="auto" w:fill="FFFFFF"/>
              </w:rPr>
              <w:t>Style</w:t>
            </w:r>
            <w:r>
              <w:rPr>
                <w:rFonts w:ascii="Arial" w:eastAsia="標楷體" w:hAnsi="Arial" w:cs="Arial" w:hint="eastAsia"/>
                <w:sz w:val="28"/>
                <w:szCs w:val="28"/>
                <w:shd w:val="clear" w:color="auto" w:fill="FFFFFF"/>
              </w:rPr>
              <w:t>展</w:t>
            </w:r>
            <w:r w:rsidRPr="003E239A">
              <w:rPr>
                <w:rFonts w:ascii="Arial" w:eastAsia="標楷體" w:hAnsi="Arial" w:cs="Arial" w:hint="eastAsia"/>
                <w:sz w:val="28"/>
                <w:szCs w:val="28"/>
                <w:shd w:val="clear" w:color="auto" w:fill="FFFFFF"/>
              </w:rPr>
              <w:t>商機探討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47FAB" w:rsidRPr="003E239A" w:rsidRDefault="00A47FAB" w:rsidP="00A01811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3E239A"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經濟部工業局</w:t>
            </w:r>
            <w:r w:rsidRPr="003E239A">
              <w:rPr>
                <w:rFonts w:ascii="Arial" w:eastAsia="標楷體" w:hAnsi="Arial" w:cs="Arial" w:hint="eastAsia"/>
                <w:color w:val="000000"/>
                <w:kern w:val="0"/>
                <w:sz w:val="28"/>
                <w:szCs w:val="28"/>
              </w:rPr>
              <w:t>民生領域相關計畫辦公室</w:t>
            </w:r>
            <w:r>
              <w:rPr>
                <w:rFonts w:ascii="Arial" w:eastAsia="標楷體" w:hAnsi="Arial" w:cs="Arial" w:hint="eastAsia"/>
                <w:color w:val="000000"/>
                <w:kern w:val="0"/>
                <w:sz w:val="28"/>
                <w:szCs w:val="28"/>
              </w:rPr>
              <w:t>傅淑芳</w:t>
            </w:r>
            <w:r w:rsidRPr="003E239A">
              <w:rPr>
                <w:rFonts w:ascii="Arial" w:eastAsia="標楷體" w:hAnsi="Arial" w:cs="Arial" w:hint="eastAsia"/>
                <w:color w:val="000000"/>
                <w:kern w:val="0"/>
                <w:sz w:val="28"/>
                <w:szCs w:val="28"/>
              </w:rPr>
              <w:t>專案</w:t>
            </w:r>
            <w:r>
              <w:rPr>
                <w:rFonts w:ascii="Arial" w:eastAsia="標楷體" w:hAnsi="Arial" w:cs="Arial" w:hint="eastAsia"/>
                <w:color w:val="000000"/>
                <w:kern w:val="0"/>
                <w:sz w:val="28"/>
                <w:szCs w:val="28"/>
              </w:rPr>
              <w:t>計畫</w:t>
            </w:r>
            <w:r w:rsidRPr="003E239A">
              <w:rPr>
                <w:rFonts w:ascii="Arial" w:eastAsia="標楷體" w:hAnsi="Arial" w:cs="Arial" w:hint="eastAsia"/>
                <w:color w:val="000000"/>
                <w:kern w:val="0"/>
                <w:sz w:val="28"/>
                <w:szCs w:val="28"/>
              </w:rPr>
              <w:t>顧問</w:t>
            </w:r>
          </w:p>
        </w:tc>
      </w:tr>
      <w:tr w:rsidR="00F213F7" w:rsidRPr="00861EB1" w:rsidTr="00A01811">
        <w:tc>
          <w:tcPr>
            <w:tcW w:w="1985" w:type="dxa"/>
            <w:shd w:val="clear" w:color="auto" w:fill="auto"/>
            <w:vAlign w:val="center"/>
          </w:tcPr>
          <w:p w:rsidR="00F213F7" w:rsidRPr="00FD6642" w:rsidRDefault="00F213F7" w:rsidP="00FD6642">
            <w:pPr>
              <w:keepLines/>
              <w:snapToGrid w:val="0"/>
              <w:spacing w:line="240" w:lineRule="atLeast"/>
              <w:ind w:right="-108"/>
              <w:jc w:val="both"/>
              <w:rPr>
                <w:rFonts w:ascii="Arial" w:eastAsia="標楷體" w:hAnsi="Arial" w:cs="Arial"/>
                <w:spacing w:val="14"/>
                <w:sz w:val="28"/>
                <w:szCs w:val="28"/>
              </w:rPr>
            </w:pPr>
            <w:r w:rsidRPr="00FD6642">
              <w:rPr>
                <w:rFonts w:ascii="Arial" w:eastAsia="標楷體" w:hAnsi="Arial" w:cs="Arial" w:hint="eastAsia"/>
                <w:spacing w:val="14"/>
                <w:sz w:val="28"/>
                <w:szCs w:val="28"/>
              </w:rPr>
              <w:t>15</w:t>
            </w:r>
            <w:r w:rsidRPr="00FD6642">
              <w:rPr>
                <w:rFonts w:ascii="Arial" w:eastAsia="標楷體" w:hAnsi="Arial" w:cs="Arial"/>
                <w:spacing w:val="14"/>
                <w:sz w:val="28"/>
                <w:szCs w:val="28"/>
              </w:rPr>
              <w:t>:</w:t>
            </w:r>
            <w:r w:rsidR="00A47FAB" w:rsidRPr="00FD6642">
              <w:rPr>
                <w:rFonts w:ascii="Arial" w:eastAsia="標楷體" w:hAnsi="Arial" w:cs="Arial" w:hint="eastAsia"/>
                <w:spacing w:val="14"/>
                <w:sz w:val="28"/>
                <w:szCs w:val="28"/>
              </w:rPr>
              <w:t>1</w:t>
            </w:r>
            <w:r w:rsidRPr="00FD6642">
              <w:rPr>
                <w:rFonts w:ascii="Arial" w:eastAsia="標楷體" w:hAnsi="Arial" w:cs="Arial" w:hint="eastAsia"/>
                <w:spacing w:val="14"/>
                <w:sz w:val="28"/>
                <w:szCs w:val="28"/>
              </w:rPr>
              <w:t>0</w:t>
            </w:r>
            <w:r w:rsidRPr="00FD6642">
              <w:rPr>
                <w:rFonts w:ascii="Arial" w:eastAsia="標楷體" w:hAnsi="Arial" w:cs="Arial"/>
                <w:spacing w:val="14"/>
                <w:sz w:val="28"/>
                <w:szCs w:val="28"/>
              </w:rPr>
              <w:t>~</w:t>
            </w:r>
            <w:r w:rsidRPr="00FD6642">
              <w:rPr>
                <w:rFonts w:ascii="Arial" w:eastAsia="標楷體" w:hAnsi="Arial" w:cs="Arial" w:hint="eastAsia"/>
                <w:spacing w:val="14"/>
                <w:sz w:val="28"/>
                <w:szCs w:val="28"/>
              </w:rPr>
              <w:t>15</w:t>
            </w:r>
            <w:r w:rsidRPr="00FD6642">
              <w:rPr>
                <w:rFonts w:ascii="Arial" w:eastAsia="標楷體" w:hAnsi="Arial" w:cs="Arial"/>
                <w:spacing w:val="14"/>
                <w:sz w:val="28"/>
                <w:szCs w:val="28"/>
              </w:rPr>
              <w:t>:</w:t>
            </w:r>
            <w:r w:rsidR="00A47FAB" w:rsidRPr="00FD6642">
              <w:rPr>
                <w:rFonts w:ascii="Arial" w:eastAsia="標楷體" w:hAnsi="Arial" w:cs="Arial" w:hint="eastAsia"/>
                <w:spacing w:val="14"/>
                <w:sz w:val="28"/>
                <w:szCs w:val="28"/>
              </w:rPr>
              <w:t>3</w:t>
            </w:r>
            <w:r w:rsidRPr="00FD6642">
              <w:rPr>
                <w:rFonts w:ascii="Arial" w:eastAsia="標楷體" w:hAnsi="Arial" w:cs="Arial" w:hint="eastAsia"/>
                <w:spacing w:val="14"/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F213F7" w:rsidRPr="003E239A" w:rsidRDefault="00F213F7" w:rsidP="00A01811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3E239A">
              <w:rPr>
                <w:rFonts w:ascii="Arial" w:eastAsia="標楷體" w:hAnsi="Arial" w:cs="Arial" w:hint="eastAsia"/>
                <w:spacing w:val="14"/>
                <w:sz w:val="28"/>
                <w:szCs w:val="28"/>
              </w:rPr>
              <w:t>交流茶敘</w:t>
            </w:r>
          </w:p>
        </w:tc>
      </w:tr>
      <w:tr w:rsidR="00F213F7" w:rsidRPr="00861EB1" w:rsidTr="00FD6642">
        <w:tc>
          <w:tcPr>
            <w:tcW w:w="1985" w:type="dxa"/>
            <w:shd w:val="clear" w:color="auto" w:fill="auto"/>
            <w:vAlign w:val="center"/>
          </w:tcPr>
          <w:p w:rsidR="00F213F7" w:rsidRPr="00FD6642" w:rsidRDefault="00F213F7" w:rsidP="00FD6642">
            <w:pPr>
              <w:keepLines/>
              <w:snapToGrid w:val="0"/>
              <w:spacing w:line="240" w:lineRule="atLeast"/>
              <w:ind w:right="-108"/>
              <w:jc w:val="both"/>
              <w:rPr>
                <w:rFonts w:ascii="Arial" w:eastAsia="標楷體" w:hAnsi="Arial" w:cs="Arial"/>
                <w:spacing w:val="14"/>
                <w:sz w:val="28"/>
                <w:szCs w:val="28"/>
              </w:rPr>
            </w:pPr>
            <w:r w:rsidRPr="00FD6642">
              <w:rPr>
                <w:rFonts w:ascii="Arial" w:eastAsia="標楷體" w:hAnsi="Arial" w:cs="Arial" w:hint="eastAsia"/>
                <w:spacing w:val="14"/>
                <w:sz w:val="28"/>
                <w:szCs w:val="28"/>
              </w:rPr>
              <w:t>15</w:t>
            </w:r>
            <w:r w:rsidRPr="00FD6642">
              <w:rPr>
                <w:rFonts w:ascii="Arial" w:eastAsia="標楷體" w:hAnsi="Arial" w:cs="Arial"/>
                <w:spacing w:val="14"/>
                <w:sz w:val="28"/>
                <w:szCs w:val="28"/>
              </w:rPr>
              <w:t>:</w:t>
            </w:r>
            <w:r w:rsidR="00A47FAB" w:rsidRPr="00FD6642">
              <w:rPr>
                <w:rFonts w:ascii="Arial" w:eastAsia="標楷體" w:hAnsi="Arial" w:cs="Arial" w:hint="eastAsia"/>
                <w:spacing w:val="14"/>
                <w:sz w:val="28"/>
                <w:szCs w:val="28"/>
              </w:rPr>
              <w:t>3</w:t>
            </w:r>
            <w:r w:rsidRPr="00FD6642">
              <w:rPr>
                <w:rFonts w:ascii="Arial" w:eastAsia="標楷體" w:hAnsi="Arial" w:cs="Arial" w:hint="eastAsia"/>
                <w:spacing w:val="14"/>
                <w:sz w:val="28"/>
                <w:szCs w:val="28"/>
              </w:rPr>
              <w:t>0</w:t>
            </w:r>
            <w:r w:rsidRPr="00FD6642">
              <w:rPr>
                <w:rFonts w:ascii="Arial" w:eastAsia="標楷體" w:hAnsi="Arial" w:cs="Arial"/>
                <w:spacing w:val="14"/>
                <w:sz w:val="28"/>
                <w:szCs w:val="28"/>
              </w:rPr>
              <w:t>~</w:t>
            </w:r>
            <w:r w:rsidRPr="00FD6642">
              <w:rPr>
                <w:rFonts w:ascii="Arial" w:eastAsia="標楷體" w:hAnsi="Arial" w:cs="Arial" w:hint="eastAsia"/>
                <w:spacing w:val="14"/>
                <w:sz w:val="28"/>
                <w:szCs w:val="28"/>
              </w:rPr>
              <w:t>1</w:t>
            </w:r>
            <w:r w:rsidR="00A47FAB" w:rsidRPr="00FD6642">
              <w:rPr>
                <w:rFonts w:ascii="Arial" w:eastAsia="標楷體" w:hAnsi="Arial" w:cs="Arial" w:hint="eastAsia"/>
                <w:spacing w:val="14"/>
                <w:sz w:val="28"/>
                <w:szCs w:val="28"/>
              </w:rPr>
              <w:t>6</w:t>
            </w:r>
            <w:r w:rsidRPr="00FD6642">
              <w:rPr>
                <w:rFonts w:ascii="Arial" w:eastAsia="標楷體" w:hAnsi="Arial" w:cs="Arial"/>
                <w:spacing w:val="14"/>
                <w:sz w:val="28"/>
                <w:szCs w:val="28"/>
              </w:rPr>
              <w:t>:</w:t>
            </w:r>
            <w:r w:rsidRPr="00FD6642">
              <w:rPr>
                <w:rFonts w:ascii="Arial" w:eastAsia="標楷體" w:hAnsi="Arial" w:cs="Arial" w:hint="eastAsia"/>
                <w:spacing w:val="14"/>
                <w:sz w:val="28"/>
                <w:szCs w:val="28"/>
              </w:rPr>
              <w:t>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213F7" w:rsidRPr="003E239A" w:rsidRDefault="00A47FAB" w:rsidP="00A47FAB">
            <w:pPr>
              <w:keepLines/>
              <w:snapToGrid w:val="0"/>
              <w:spacing w:line="240" w:lineRule="atLeast"/>
              <w:ind w:right="40"/>
              <w:jc w:val="both"/>
              <w:rPr>
                <w:rFonts w:ascii="Arial" w:eastAsia="標楷體" w:hAnsi="Arial" w:cs="Arial"/>
                <w:spacing w:val="14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  <w:shd w:val="clear" w:color="auto" w:fill="FFFFFF"/>
              </w:rPr>
              <w:t>緬甸市場機會與挑戰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213F7" w:rsidRPr="003E239A" w:rsidRDefault="000B730F" w:rsidP="00FD6642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0B730F">
              <w:rPr>
                <w:rFonts w:ascii="Arial" w:eastAsia="標楷體" w:hAnsi="Arial" w:cs="Arial" w:hint="eastAsia"/>
                <w:sz w:val="28"/>
                <w:szCs w:val="28"/>
                <w:shd w:val="clear" w:color="auto" w:fill="FFFFFF"/>
              </w:rPr>
              <w:t>金騏</w:t>
            </w:r>
            <w:r w:rsidR="00A47FAB">
              <w:rPr>
                <w:rFonts w:ascii="Arial" w:eastAsia="標楷體" w:hAnsi="Arial" w:cs="Arial" w:hint="eastAsia"/>
                <w:sz w:val="28"/>
                <w:szCs w:val="28"/>
                <w:shd w:val="clear" w:color="auto" w:fill="FFFFFF"/>
              </w:rPr>
              <w:t>國</w:t>
            </w:r>
            <w:r w:rsidR="00FD6642">
              <w:rPr>
                <w:rFonts w:ascii="Arial" w:eastAsia="標楷體" w:hAnsi="Arial" w:cs="Arial" w:hint="eastAsia"/>
                <w:sz w:val="28"/>
                <w:szCs w:val="28"/>
                <w:shd w:val="clear" w:color="auto" w:fill="FFFFFF"/>
              </w:rPr>
              <w:t>際有限公司莊健泰總</w:t>
            </w:r>
            <w:r w:rsidR="00F213F7" w:rsidRPr="003E239A">
              <w:rPr>
                <w:rFonts w:ascii="Arial" w:eastAsia="標楷體" w:hAnsi="Arial" w:cs="Arial"/>
                <w:sz w:val="28"/>
                <w:szCs w:val="28"/>
                <w:shd w:val="clear" w:color="auto" w:fill="FFFFFF"/>
              </w:rPr>
              <w:t>經理</w:t>
            </w:r>
          </w:p>
        </w:tc>
      </w:tr>
      <w:tr w:rsidR="00F213F7" w:rsidRPr="00861EB1" w:rsidTr="00FD6642">
        <w:tc>
          <w:tcPr>
            <w:tcW w:w="1985" w:type="dxa"/>
            <w:shd w:val="clear" w:color="auto" w:fill="auto"/>
          </w:tcPr>
          <w:p w:rsidR="00F213F7" w:rsidRPr="00FD6642" w:rsidRDefault="00F213F7" w:rsidP="00FD6642">
            <w:pPr>
              <w:keepLines/>
              <w:snapToGrid w:val="0"/>
              <w:spacing w:line="240" w:lineRule="atLeast"/>
              <w:ind w:right="-108"/>
              <w:jc w:val="both"/>
              <w:rPr>
                <w:rFonts w:ascii="Arial" w:eastAsia="標楷體" w:hAnsi="Arial" w:cs="Arial"/>
                <w:spacing w:val="14"/>
                <w:sz w:val="28"/>
                <w:szCs w:val="28"/>
              </w:rPr>
            </w:pPr>
            <w:r w:rsidRPr="00FD6642">
              <w:rPr>
                <w:rFonts w:ascii="Arial" w:eastAsia="標楷體" w:hAnsi="Arial" w:cs="Arial" w:hint="eastAsia"/>
                <w:spacing w:val="14"/>
                <w:sz w:val="28"/>
                <w:szCs w:val="28"/>
              </w:rPr>
              <w:t>16</w:t>
            </w:r>
            <w:r w:rsidRPr="00FD6642">
              <w:rPr>
                <w:rFonts w:ascii="Arial" w:eastAsia="標楷體" w:hAnsi="Arial" w:cs="Arial"/>
                <w:spacing w:val="14"/>
                <w:sz w:val="28"/>
                <w:szCs w:val="28"/>
              </w:rPr>
              <w:t>:</w:t>
            </w:r>
            <w:r w:rsidRPr="00FD6642">
              <w:rPr>
                <w:rFonts w:ascii="Arial" w:eastAsia="標楷體" w:hAnsi="Arial" w:cs="Arial" w:hint="eastAsia"/>
                <w:spacing w:val="14"/>
                <w:sz w:val="28"/>
                <w:szCs w:val="28"/>
              </w:rPr>
              <w:t>20</w:t>
            </w:r>
            <w:r w:rsidRPr="00FD6642">
              <w:rPr>
                <w:rFonts w:ascii="Arial" w:eastAsia="標楷體" w:hAnsi="Arial" w:cs="Arial"/>
                <w:spacing w:val="14"/>
                <w:sz w:val="28"/>
                <w:szCs w:val="28"/>
              </w:rPr>
              <w:t>~</w:t>
            </w:r>
            <w:r w:rsidRPr="00FD6642">
              <w:rPr>
                <w:rFonts w:ascii="Arial" w:eastAsia="標楷體" w:hAnsi="Arial" w:cs="Arial" w:hint="eastAsia"/>
                <w:spacing w:val="14"/>
                <w:sz w:val="28"/>
                <w:szCs w:val="28"/>
              </w:rPr>
              <w:t>16</w:t>
            </w:r>
            <w:r w:rsidRPr="00FD6642">
              <w:rPr>
                <w:rFonts w:ascii="Arial" w:eastAsia="標楷體" w:hAnsi="Arial" w:cs="Arial"/>
                <w:spacing w:val="14"/>
                <w:sz w:val="28"/>
                <w:szCs w:val="28"/>
              </w:rPr>
              <w:t>:</w:t>
            </w:r>
            <w:r w:rsidRPr="00FD6642">
              <w:rPr>
                <w:rFonts w:ascii="Arial" w:eastAsia="標楷體" w:hAnsi="Arial" w:cs="Arial" w:hint="eastAsia"/>
                <w:spacing w:val="14"/>
                <w:sz w:val="28"/>
                <w:szCs w:val="28"/>
              </w:rPr>
              <w:t>30</w:t>
            </w:r>
          </w:p>
        </w:tc>
        <w:tc>
          <w:tcPr>
            <w:tcW w:w="3402" w:type="dxa"/>
            <w:shd w:val="clear" w:color="auto" w:fill="auto"/>
          </w:tcPr>
          <w:p w:rsidR="00F213F7" w:rsidRPr="003E239A" w:rsidRDefault="00F213F7" w:rsidP="00A01811">
            <w:pPr>
              <w:keepLines/>
              <w:snapToGrid w:val="0"/>
              <w:spacing w:line="240" w:lineRule="atLeast"/>
              <w:ind w:right="40"/>
              <w:jc w:val="both"/>
              <w:rPr>
                <w:rFonts w:ascii="Arial" w:eastAsia="標楷體" w:hAnsi="Arial" w:cs="Arial"/>
                <w:spacing w:val="14"/>
                <w:sz w:val="28"/>
                <w:szCs w:val="28"/>
              </w:rPr>
            </w:pPr>
            <w:r w:rsidRPr="003E239A">
              <w:rPr>
                <w:rFonts w:ascii="Arial" w:eastAsia="標楷體" w:hAnsi="Arial" w:cs="Arial" w:hint="eastAsia"/>
                <w:sz w:val="28"/>
                <w:szCs w:val="28"/>
                <w:shd w:val="clear" w:color="auto" w:fill="FFFFFF"/>
              </w:rPr>
              <w:t>綜合討論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213F7" w:rsidRPr="003E239A" w:rsidRDefault="00FD6642" w:rsidP="00FD6642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28"/>
                <w:szCs w:val="28"/>
              </w:rPr>
              <w:t>與會</w:t>
            </w:r>
            <w:r w:rsidR="001D1BEA">
              <w:rPr>
                <w:rFonts w:ascii="Arial" w:eastAsia="標楷體" w:hAnsi="Arial" w:cs="Arial" w:hint="eastAsia"/>
                <w:color w:val="000000"/>
                <w:kern w:val="0"/>
                <w:sz w:val="28"/>
                <w:szCs w:val="28"/>
              </w:rPr>
              <w:t>主講者、長官、</w:t>
            </w:r>
            <w:r>
              <w:rPr>
                <w:rFonts w:ascii="Arial" w:eastAsia="標楷體" w:hAnsi="Arial" w:cs="Arial" w:hint="eastAsia"/>
                <w:color w:val="000000"/>
                <w:kern w:val="0"/>
                <w:sz w:val="28"/>
                <w:szCs w:val="28"/>
              </w:rPr>
              <w:t>貴賓</w:t>
            </w:r>
          </w:p>
        </w:tc>
      </w:tr>
    </w:tbl>
    <w:p w:rsidR="00FD6642" w:rsidRDefault="00FD6642" w:rsidP="00FD6642">
      <w:pPr>
        <w:snapToGrid w:val="0"/>
        <w:spacing w:line="240" w:lineRule="atLeast"/>
        <w:ind w:left="848" w:hangingChars="303" w:hanging="848"/>
        <w:rPr>
          <w:rFonts w:ascii="Arial" w:eastAsia="標楷體" w:hAnsi="Arial" w:cs="Arial"/>
          <w:sz w:val="28"/>
          <w:szCs w:val="28"/>
        </w:rPr>
      </w:pPr>
      <w:r w:rsidRPr="00BE2ED0">
        <w:rPr>
          <w:rFonts w:ascii="Arial" w:eastAsia="標楷體" w:hAnsi="Arial" w:cs="Arial"/>
          <w:sz w:val="28"/>
          <w:szCs w:val="28"/>
        </w:rPr>
        <w:t>備註：本項</w:t>
      </w:r>
      <w:r>
        <w:rPr>
          <w:rFonts w:ascii="Arial" w:eastAsia="標楷體" w:hAnsi="Arial" w:cs="Arial" w:hint="eastAsia"/>
          <w:sz w:val="28"/>
          <w:szCs w:val="28"/>
        </w:rPr>
        <w:t>研討座談</w:t>
      </w:r>
      <w:r w:rsidRPr="00BE2ED0">
        <w:rPr>
          <w:rFonts w:ascii="Arial" w:eastAsia="標楷體" w:hAnsi="Arial" w:cs="Arial"/>
          <w:sz w:val="28"/>
          <w:szCs w:val="28"/>
        </w:rPr>
        <w:t>會完全免費，為讓執行團隊瞭解</w:t>
      </w:r>
      <w:r w:rsidR="00817992">
        <w:rPr>
          <w:rFonts w:ascii="Arial" w:eastAsia="標楷體" w:hAnsi="Arial" w:cs="Arial"/>
          <w:sz w:val="28"/>
          <w:szCs w:val="28"/>
        </w:rPr>
        <w:t>貴公司需求並準備資料</w:t>
      </w:r>
      <w:r w:rsidRPr="00BE2ED0">
        <w:rPr>
          <w:rFonts w:ascii="Arial" w:eastAsia="標楷體" w:hAnsi="Arial" w:cs="Arial"/>
          <w:sz w:val="28"/>
          <w:szCs w:val="28"/>
        </w:rPr>
        <w:t>，謝謝。</w:t>
      </w:r>
    </w:p>
    <w:p w:rsidR="00817992" w:rsidRPr="00817992" w:rsidRDefault="00817992" w:rsidP="00817992">
      <w:pPr>
        <w:snapToGrid w:val="0"/>
        <w:spacing w:line="240" w:lineRule="atLeast"/>
        <w:ind w:left="848" w:hangingChars="303" w:hanging="848"/>
        <w:rPr>
          <w:rFonts w:ascii="Arial" w:eastAsia="標楷體" w:hAnsi="Arial" w:cs="Arial"/>
          <w:sz w:val="28"/>
          <w:szCs w:val="28"/>
        </w:rPr>
      </w:pPr>
      <w:r w:rsidRPr="00817992">
        <w:rPr>
          <w:rFonts w:ascii="Arial" w:eastAsia="標楷體" w:hAnsi="Arial" w:cs="Arial" w:hint="eastAsia"/>
          <w:sz w:val="28"/>
          <w:szCs w:val="28"/>
        </w:rPr>
        <w:t>報名方式</w:t>
      </w:r>
      <w:r w:rsidRPr="00817992">
        <w:rPr>
          <w:rFonts w:ascii="Arial" w:eastAsia="標楷體" w:hAnsi="Arial" w:cs="Arial" w:hint="eastAsia"/>
          <w:sz w:val="28"/>
          <w:szCs w:val="28"/>
        </w:rPr>
        <w:t xml:space="preserve">(1) </w:t>
      </w:r>
      <w:proofErr w:type="gramStart"/>
      <w:r>
        <w:rPr>
          <w:rFonts w:ascii="Arial" w:eastAsia="標楷體" w:hAnsi="Arial" w:cs="Arial" w:hint="eastAsia"/>
          <w:sz w:val="28"/>
          <w:szCs w:val="28"/>
        </w:rPr>
        <w:t>線上報名</w:t>
      </w:r>
      <w:proofErr w:type="gramEnd"/>
      <w:r>
        <w:rPr>
          <w:rFonts w:ascii="Arial" w:eastAsia="標楷體" w:hAnsi="Arial" w:cs="Arial" w:hint="eastAsia"/>
          <w:sz w:val="28"/>
          <w:szCs w:val="28"/>
        </w:rPr>
        <w:t>:</w:t>
      </w:r>
      <w:r w:rsidRPr="005216AE">
        <w:t xml:space="preserve"> </w:t>
      </w:r>
      <w:hyperlink r:id="rId9" w:history="1">
        <w:r w:rsidRPr="00BE1BBC">
          <w:rPr>
            <w:rStyle w:val="ae"/>
          </w:rPr>
          <w:t>https://s.yam.com/iNXBd</w:t>
        </w:r>
      </w:hyperlink>
      <w:r>
        <w:rPr>
          <w:rFonts w:ascii="Arial" w:eastAsia="標楷體" w:hAnsi="Arial" w:cs="Arial" w:hint="eastAsia"/>
          <w:sz w:val="28"/>
          <w:szCs w:val="28"/>
        </w:rPr>
        <w:t xml:space="preserve"> </w:t>
      </w:r>
      <w:r w:rsidRPr="00817992">
        <w:rPr>
          <w:rFonts w:ascii="Arial" w:eastAsia="標楷體" w:hAnsi="Arial" w:cs="Arial" w:hint="eastAsia"/>
          <w:sz w:val="28"/>
          <w:szCs w:val="28"/>
        </w:rPr>
        <w:t>(2)</w:t>
      </w:r>
      <w:r w:rsidRPr="00817992">
        <w:rPr>
          <w:rFonts w:ascii="Arial" w:eastAsia="標楷體" w:hAnsi="Arial" w:cs="Arial" w:hint="eastAsia"/>
          <w:sz w:val="28"/>
          <w:szCs w:val="28"/>
        </w:rPr>
        <w:t>下載檔案紙本傳真至</w:t>
      </w:r>
      <w:r>
        <w:rPr>
          <w:rFonts w:ascii="Arial" w:eastAsia="標楷體" w:hAnsi="Arial" w:cs="Arial" w:hint="eastAsia"/>
          <w:sz w:val="28"/>
          <w:szCs w:val="28"/>
        </w:rPr>
        <w:t>02-2391-7522</w:t>
      </w:r>
    </w:p>
    <w:p w:rsidR="005216AE" w:rsidRPr="005216AE" w:rsidRDefault="0030720B" w:rsidP="00817992">
      <w:pPr>
        <w:snapToGrid w:val="0"/>
        <w:spacing w:line="240" w:lineRule="atLeast"/>
        <w:ind w:left="848" w:hangingChars="303" w:hanging="848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，</w:t>
      </w:r>
      <w:r w:rsidR="00817992" w:rsidRPr="00817992">
        <w:rPr>
          <w:rFonts w:ascii="Arial" w:eastAsia="標楷體" w:hAnsi="Arial" w:cs="Arial" w:hint="eastAsia"/>
          <w:sz w:val="28"/>
          <w:szCs w:val="28"/>
        </w:rPr>
        <w:t>康高禎先生</w:t>
      </w:r>
      <w:r w:rsidR="00817992" w:rsidRPr="00817992">
        <w:rPr>
          <w:rFonts w:ascii="Arial" w:eastAsia="標楷體" w:hAnsi="Arial" w:cs="Arial" w:hint="eastAsia"/>
          <w:sz w:val="28"/>
          <w:szCs w:val="28"/>
        </w:rPr>
        <w:t>(</w:t>
      </w:r>
      <w:r w:rsidR="00817992" w:rsidRPr="00817992">
        <w:rPr>
          <w:rFonts w:ascii="Arial" w:eastAsia="標楷體" w:hAnsi="Arial" w:cs="Arial" w:hint="eastAsia"/>
          <w:sz w:val="28"/>
          <w:szCs w:val="28"/>
        </w:rPr>
        <w:t>電話</w:t>
      </w:r>
      <w:r w:rsidR="00817992" w:rsidRPr="00817992">
        <w:rPr>
          <w:rFonts w:ascii="Arial" w:eastAsia="標楷體" w:hAnsi="Arial" w:cs="Arial" w:hint="eastAsia"/>
          <w:sz w:val="28"/>
          <w:szCs w:val="28"/>
        </w:rPr>
        <w:t xml:space="preserve">:02-23919109 </w:t>
      </w:r>
      <w:r w:rsidR="00817992" w:rsidRPr="00817992">
        <w:rPr>
          <w:rFonts w:ascii="Arial" w:eastAsia="標楷體" w:hAnsi="Arial" w:cs="Arial" w:hint="eastAsia"/>
          <w:sz w:val="28"/>
          <w:szCs w:val="28"/>
        </w:rPr>
        <w:t>分機</w:t>
      </w:r>
      <w:r w:rsidR="00817992" w:rsidRPr="00817992">
        <w:rPr>
          <w:rFonts w:ascii="Arial" w:eastAsia="標楷體" w:hAnsi="Arial" w:cs="Arial" w:hint="eastAsia"/>
          <w:sz w:val="28"/>
          <w:szCs w:val="28"/>
        </w:rPr>
        <w:t xml:space="preserve"> 601)</w:t>
      </w:r>
      <w:r w:rsidR="00817992" w:rsidRPr="00817992">
        <w:rPr>
          <w:rFonts w:ascii="Arial" w:eastAsia="標楷體" w:hAnsi="Arial" w:cs="Arial" w:hint="eastAsia"/>
          <w:sz w:val="28"/>
          <w:szCs w:val="28"/>
        </w:rPr>
        <w:t>。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322"/>
      </w:tblGrid>
      <w:tr w:rsidR="000939F2" w:rsidRPr="00310CFF" w:rsidTr="00C1208C">
        <w:trPr>
          <w:trHeight w:val="366"/>
        </w:trPr>
        <w:tc>
          <w:tcPr>
            <w:tcW w:w="1032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0939F2" w:rsidRPr="00310CFF" w:rsidRDefault="000939F2" w:rsidP="008E0A41">
            <w:pPr>
              <w:snapToGrid w:val="0"/>
              <w:spacing w:line="520" w:lineRule="atLeast"/>
              <w:ind w:firstLineChars="50" w:firstLine="140"/>
              <w:rPr>
                <w:rFonts w:ascii="Arial" w:eastAsia="標楷體" w:hAnsi="Arial" w:cs="Arial"/>
                <w:sz w:val="28"/>
                <w:szCs w:val="28"/>
              </w:rPr>
            </w:pPr>
            <w:r w:rsidRPr="00310CFF">
              <w:rPr>
                <w:rFonts w:ascii="Arial" w:eastAsia="標楷體" w:hAnsi="Arial" w:cs="Arial"/>
                <w:sz w:val="28"/>
                <w:szCs w:val="28"/>
              </w:rPr>
              <w:t>公司名稱：</w:t>
            </w:r>
            <w:r w:rsidRPr="00310CFF"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              </w:t>
            </w:r>
            <w:r w:rsidR="0009260F">
              <w:rPr>
                <w:rFonts w:ascii="Arial" w:eastAsia="標楷體" w:hAnsi="Arial" w:cs="Arial" w:hint="eastAsia"/>
                <w:sz w:val="28"/>
                <w:szCs w:val="28"/>
                <w:u w:val="single"/>
              </w:rPr>
              <w:t xml:space="preserve">    </w:t>
            </w:r>
            <w:r w:rsidRPr="00310CFF"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     </w:t>
            </w:r>
            <w:r w:rsidR="0009260F">
              <w:rPr>
                <w:rFonts w:ascii="Arial" w:eastAsia="標楷體" w:hAnsi="Arial" w:cs="Arial" w:hint="eastAsia"/>
                <w:sz w:val="28"/>
                <w:szCs w:val="28"/>
                <w:u w:val="single"/>
              </w:rPr>
              <w:t xml:space="preserve">                                   </w:t>
            </w:r>
            <w:r w:rsidRPr="00310CFF"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     </w:t>
            </w:r>
            <w:r w:rsidRPr="00310CFF"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</w:p>
          <w:p w:rsidR="0009260F" w:rsidRDefault="0009260F" w:rsidP="008E0A41">
            <w:pPr>
              <w:snapToGrid w:val="0"/>
              <w:spacing w:line="520" w:lineRule="atLeast"/>
              <w:ind w:firstLineChars="50" w:firstLine="140"/>
              <w:rPr>
                <w:rFonts w:ascii="Arial" w:eastAsia="標楷體" w:hAnsi="Arial" w:cs="Arial"/>
                <w:sz w:val="28"/>
                <w:szCs w:val="28"/>
                <w:u w:val="single"/>
              </w:rPr>
            </w:pPr>
            <w:r w:rsidRPr="00310CFF">
              <w:rPr>
                <w:rFonts w:ascii="Arial" w:eastAsia="標楷體" w:hAnsi="Arial" w:cs="Arial"/>
                <w:sz w:val="28"/>
                <w:szCs w:val="28"/>
              </w:rPr>
              <w:t>電</w:t>
            </w:r>
            <w:r w:rsidRPr="00310CFF">
              <w:rPr>
                <w:rFonts w:ascii="Arial" w:eastAsia="標楷體" w:hAnsi="Arial" w:cs="Arial"/>
                <w:sz w:val="28"/>
                <w:szCs w:val="28"/>
              </w:rPr>
              <w:t xml:space="preserve">    </w:t>
            </w:r>
            <w:r w:rsidRPr="00310CFF">
              <w:rPr>
                <w:rFonts w:ascii="Arial" w:eastAsia="標楷體" w:hAnsi="Arial" w:cs="Arial"/>
                <w:sz w:val="28"/>
                <w:szCs w:val="28"/>
              </w:rPr>
              <w:t>話：</w:t>
            </w:r>
            <w:r w:rsidRPr="00310CFF"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Arial" w:eastAsia="標楷體" w:hAnsi="Arial" w:cs="Arial" w:hint="eastAsia"/>
                <w:sz w:val="28"/>
                <w:szCs w:val="28"/>
                <w:u w:val="single"/>
              </w:rPr>
              <w:t xml:space="preserve">    </w:t>
            </w:r>
            <w:r w:rsidRPr="00310CFF"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    </w:t>
            </w:r>
            <w:r w:rsidRPr="00310CFF">
              <w:rPr>
                <w:rFonts w:ascii="Arial" w:eastAsia="標楷體" w:hAnsi="Arial" w:cs="Arial"/>
                <w:sz w:val="28"/>
                <w:szCs w:val="28"/>
              </w:rPr>
              <w:t>分機</w:t>
            </w:r>
            <w:r w:rsidRPr="00310CFF"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</w:t>
            </w:r>
            <w:r>
              <w:rPr>
                <w:rFonts w:ascii="Arial" w:eastAsia="標楷體" w:hAnsi="Arial" w:cs="Arial" w:hint="eastAsia"/>
                <w:sz w:val="28"/>
                <w:szCs w:val="28"/>
                <w:u w:val="single"/>
              </w:rPr>
              <w:t xml:space="preserve">         </w:t>
            </w:r>
            <w:r w:rsidRPr="00310CFF"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</w:t>
            </w:r>
            <w:r w:rsidRPr="00310CFF">
              <w:rPr>
                <w:rFonts w:ascii="Arial" w:eastAsia="標楷體" w:hAnsi="Arial" w:cs="Arial"/>
                <w:sz w:val="28"/>
                <w:szCs w:val="28"/>
              </w:rPr>
              <w:t>傳</w:t>
            </w:r>
            <w:r w:rsidRPr="00310CFF">
              <w:rPr>
                <w:rFonts w:ascii="Arial" w:eastAsia="標楷體" w:hAnsi="Arial" w:cs="Arial"/>
                <w:sz w:val="28"/>
                <w:szCs w:val="28"/>
              </w:rPr>
              <w:t xml:space="preserve">    </w:t>
            </w:r>
            <w:r w:rsidRPr="00310CFF">
              <w:rPr>
                <w:rFonts w:ascii="Arial" w:eastAsia="標楷體" w:hAnsi="Arial" w:cs="Arial"/>
                <w:sz w:val="28"/>
                <w:szCs w:val="28"/>
              </w:rPr>
              <w:t>真：</w:t>
            </w:r>
            <w:r w:rsidRPr="00310CFF"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                    </w:t>
            </w:r>
          </w:p>
          <w:p w:rsidR="003B64BD" w:rsidRDefault="000939F2" w:rsidP="008E0A41">
            <w:pPr>
              <w:snapToGrid w:val="0"/>
              <w:spacing w:line="520" w:lineRule="atLeast"/>
              <w:ind w:firstLineChars="50" w:firstLine="140"/>
              <w:rPr>
                <w:rFonts w:ascii="Arial" w:eastAsia="標楷體" w:hAnsi="Arial" w:cs="Arial"/>
                <w:sz w:val="28"/>
                <w:szCs w:val="28"/>
                <w:u w:val="single"/>
              </w:rPr>
            </w:pPr>
            <w:r w:rsidRPr="00310CFF">
              <w:rPr>
                <w:rFonts w:ascii="Arial" w:eastAsia="標楷體" w:hAnsi="Arial" w:cs="Arial"/>
                <w:sz w:val="28"/>
                <w:szCs w:val="28"/>
              </w:rPr>
              <w:t xml:space="preserve">E-MAIL </w:t>
            </w:r>
            <w:r w:rsidRPr="00310CFF">
              <w:rPr>
                <w:rFonts w:ascii="Arial" w:eastAsia="標楷體" w:hAnsi="Arial" w:cs="Arial"/>
                <w:sz w:val="28"/>
                <w:szCs w:val="28"/>
              </w:rPr>
              <w:t>：</w:t>
            </w:r>
            <w:r w:rsidRPr="00310CFF"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                 </w:t>
            </w:r>
            <w:r w:rsidR="0009260F">
              <w:rPr>
                <w:rFonts w:ascii="Arial" w:eastAsia="標楷體" w:hAnsi="Arial" w:cs="Arial" w:hint="eastAsia"/>
                <w:sz w:val="28"/>
                <w:szCs w:val="28"/>
                <w:u w:val="single"/>
              </w:rPr>
              <w:t xml:space="preserve">                                   </w:t>
            </w:r>
            <w:r w:rsidRPr="00310CFF"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         </w:t>
            </w:r>
          </w:p>
          <w:p w:rsidR="003B64BD" w:rsidRDefault="003B64BD" w:rsidP="008E0A41">
            <w:pPr>
              <w:snapToGrid w:val="0"/>
              <w:spacing w:line="520" w:lineRule="atLeast"/>
              <w:ind w:leftChars="58" w:left="139"/>
              <w:rPr>
                <w:rFonts w:ascii="Arial" w:eastAsia="標楷體" w:hAnsi="Arial" w:cs="Arial"/>
                <w:sz w:val="28"/>
                <w:szCs w:val="28"/>
              </w:rPr>
            </w:pPr>
            <w:r w:rsidRPr="00310CFF">
              <w:rPr>
                <w:rFonts w:ascii="Arial" w:eastAsia="標楷體" w:hAnsi="Arial" w:cs="Arial"/>
                <w:sz w:val="28"/>
                <w:szCs w:val="28"/>
              </w:rPr>
              <w:t>參加人員：</w:t>
            </w:r>
            <w:r w:rsidRPr="00310CFF">
              <w:rPr>
                <w:rFonts w:ascii="Arial" w:eastAsia="標楷體" w:hAnsi="Arial" w:cs="Arial"/>
                <w:sz w:val="28"/>
                <w:szCs w:val="28"/>
              </w:rPr>
              <w:t>1.</w:t>
            </w:r>
            <w:r w:rsidRPr="00310CFF">
              <w:rPr>
                <w:rFonts w:ascii="Arial" w:eastAsia="標楷體" w:hAnsi="Arial" w:cs="Arial"/>
                <w:sz w:val="28"/>
                <w:szCs w:val="28"/>
              </w:rPr>
              <w:t>姓名</w:t>
            </w:r>
            <w:r w:rsidRPr="00310CFF"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Arial" w:eastAsia="標楷體" w:hAnsi="Arial" w:cs="Arial" w:hint="eastAsia"/>
                <w:sz w:val="28"/>
                <w:szCs w:val="28"/>
                <w:u w:val="single"/>
              </w:rPr>
              <w:t xml:space="preserve">    </w:t>
            </w:r>
            <w:r w:rsidRPr="00310CFF"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</w:t>
            </w:r>
            <w:r>
              <w:rPr>
                <w:rFonts w:ascii="Arial" w:eastAsia="標楷體" w:hAnsi="Arial" w:cs="Arial" w:hint="eastAsia"/>
                <w:sz w:val="28"/>
                <w:szCs w:val="28"/>
                <w:u w:val="single"/>
              </w:rPr>
              <w:t xml:space="preserve">  </w:t>
            </w:r>
            <w:r w:rsidR="0009260F">
              <w:rPr>
                <w:rFonts w:ascii="Arial" w:eastAsia="標楷體" w:hAnsi="Arial" w:cs="Arial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Arial" w:eastAsia="標楷體" w:hAnsi="Arial" w:cs="Arial" w:hint="eastAsia"/>
                <w:sz w:val="28"/>
                <w:szCs w:val="28"/>
                <w:u w:val="single"/>
              </w:rPr>
              <w:t xml:space="preserve">   </w:t>
            </w:r>
            <w:r w:rsidRPr="00310CFF"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   </w:t>
            </w:r>
            <w:r w:rsidR="0009260F">
              <w:rPr>
                <w:rFonts w:ascii="Arial" w:eastAsia="標楷體" w:hAnsi="Arial" w:cs="Arial" w:hint="eastAsia"/>
                <w:sz w:val="28"/>
                <w:szCs w:val="28"/>
                <w:u w:val="single"/>
              </w:rPr>
              <w:t xml:space="preserve">  </w:t>
            </w:r>
            <w:r w:rsidRPr="00310CFF"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  </w:t>
            </w:r>
            <w:r w:rsidRPr="00310CFF">
              <w:rPr>
                <w:rFonts w:ascii="Arial" w:eastAsia="標楷體" w:hAnsi="Arial" w:cs="Arial"/>
                <w:sz w:val="28"/>
                <w:szCs w:val="28"/>
              </w:rPr>
              <w:t>職稱</w:t>
            </w:r>
            <w:r w:rsidRPr="00310CFF"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      </w:t>
            </w:r>
            <w:r w:rsidR="0009260F">
              <w:rPr>
                <w:rFonts w:ascii="Arial" w:eastAsia="標楷體" w:hAnsi="Arial" w:cs="Arial" w:hint="eastAsia"/>
                <w:sz w:val="28"/>
                <w:szCs w:val="28"/>
                <w:u w:val="single"/>
              </w:rPr>
              <w:t xml:space="preserve">      </w:t>
            </w:r>
            <w:r w:rsidRPr="00310CFF"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            </w:t>
            </w:r>
          </w:p>
          <w:p w:rsidR="00861EB1" w:rsidRDefault="003B64BD" w:rsidP="008E0A41">
            <w:pPr>
              <w:snapToGrid w:val="0"/>
              <w:spacing w:line="520" w:lineRule="atLeast"/>
              <w:ind w:leftChars="58" w:left="139" w:firstLineChars="500" w:firstLine="1400"/>
              <w:rPr>
                <w:rFonts w:ascii="Arial" w:eastAsia="標楷體" w:hAnsi="Arial" w:cs="Arial"/>
                <w:sz w:val="28"/>
                <w:szCs w:val="28"/>
                <w:u w:val="single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2</w:t>
            </w:r>
            <w:r w:rsidRPr="00310CFF">
              <w:rPr>
                <w:rFonts w:ascii="Arial" w:eastAsia="標楷體" w:hAnsi="Arial" w:cs="Arial"/>
                <w:sz w:val="28"/>
                <w:szCs w:val="28"/>
              </w:rPr>
              <w:t>.</w:t>
            </w:r>
            <w:r w:rsidRPr="00310CFF">
              <w:rPr>
                <w:rFonts w:ascii="Arial" w:eastAsia="標楷體" w:hAnsi="Arial" w:cs="Arial"/>
                <w:sz w:val="28"/>
                <w:szCs w:val="28"/>
              </w:rPr>
              <w:t>姓名</w:t>
            </w:r>
            <w:r w:rsidRPr="00310CFF"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Arial" w:eastAsia="標楷體" w:hAnsi="Arial" w:cs="Arial" w:hint="eastAsia"/>
                <w:sz w:val="28"/>
                <w:szCs w:val="28"/>
                <w:u w:val="single"/>
              </w:rPr>
              <w:t xml:space="preserve">  </w:t>
            </w:r>
            <w:r w:rsidR="0009260F">
              <w:rPr>
                <w:rFonts w:ascii="Arial" w:eastAsia="標楷體" w:hAnsi="Arial" w:cs="Arial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Arial" w:eastAsia="標楷體" w:hAnsi="Arial" w:cs="Arial" w:hint="eastAsia"/>
                <w:sz w:val="28"/>
                <w:szCs w:val="28"/>
                <w:u w:val="single"/>
              </w:rPr>
              <w:t xml:space="preserve">    </w:t>
            </w:r>
            <w:r w:rsidRPr="00310CFF"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           </w:t>
            </w:r>
            <w:r w:rsidRPr="00310CFF">
              <w:rPr>
                <w:rFonts w:ascii="Arial" w:eastAsia="標楷體" w:hAnsi="Arial" w:cs="Arial"/>
                <w:sz w:val="28"/>
                <w:szCs w:val="28"/>
              </w:rPr>
              <w:t>職稱</w:t>
            </w:r>
            <w:r w:rsidRPr="00310CFF"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Arial" w:eastAsia="標楷體" w:hAnsi="Arial" w:cs="Arial" w:hint="eastAsia"/>
                <w:sz w:val="28"/>
                <w:szCs w:val="28"/>
                <w:u w:val="single"/>
              </w:rPr>
              <w:t xml:space="preserve">          </w:t>
            </w:r>
            <w:r w:rsidR="0009260F">
              <w:rPr>
                <w:rFonts w:ascii="Arial" w:eastAsia="標楷體" w:hAnsi="Arial" w:cs="Arial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Arial" w:eastAsia="標楷體" w:hAnsi="Arial" w:cs="Arial" w:hint="eastAsia"/>
                <w:sz w:val="28"/>
                <w:szCs w:val="28"/>
                <w:u w:val="single"/>
              </w:rPr>
              <w:t xml:space="preserve">  </w:t>
            </w:r>
            <w:r w:rsidRPr="00310CFF"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    </w:t>
            </w:r>
          </w:p>
          <w:p w:rsidR="000939F2" w:rsidRPr="00310CFF" w:rsidRDefault="00FD6642" w:rsidP="00FD6642">
            <w:pPr>
              <w:snapToGrid w:val="0"/>
              <w:spacing w:line="580" w:lineRule="atLeast"/>
              <w:ind w:leftChars="58" w:left="139"/>
              <w:rPr>
                <w:rFonts w:ascii="Arial" w:eastAsia="標楷體" w:hAnsi="Arial" w:cs="Arial"/>
                <w:sz w:val="28"/>
                <w:szCs w:val="28"/>
                <w:u w:val="single"/>
              </w:rPr>
            </w:pPr>
            <w:r w:rsidRPr="00BE2ED0">
              <w:rPr>
                <w:rFonts w:ascii="Arial" w:eastAsia="標楷體" w:hAnsi="Arial" w:cs="Arial"/>
                <w:sz w:val="28"/>
                <w:szCs w:val="28"/>
              </w:rPr>
              <w:t>希望瞭解之議題：</w:t>
            </w:r>
            <w:r w:rsidRPr="00BE2ED0"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                                                               </w:t>
            </w:r>
          </w:p>
        </w:tc>
      </w:tr>
    </w:tbl>
    <w:p w:rsidR="00214A6D" w:rsidRDefault="00C1208C" w:rsidP="005216AE">
      <w:pPr>
        <w:pStyle w:val="ac"/>
        <w:ind w:firstLineChars="200" w:firstLine="440"/>
        <w:rPr>
          <w:rFonts w:ascii="Arial" w:hAnsi="Arial" w:cs="Arial"/>
          <w:b/>
          <w:kern w:val="0"/>
          <w:sz w:val="22"/>
          <w:u w:val="single"/>
        </w:rPr>
      </w:pPr>
      <w:r>
        <w:rPr>
          <w:rFonts w:ascii="Arial" w:hAnsi="Arial" w:cs="Arial" w:hint="eastAsia"/>
          <w:b/>
          <w:kern w:val="0"/>
          <w:sz w:val="22"/>
          <w:u w:val="single"/>
        </w:rPr>
        <w:t>※本人同意上述個人資料於即日起～</w:t>
      </w:r>
      <w:r>
        <w:rPr>
          <w:rFonts w:ascii="Arial" w:hAnsi="Arial" w:cs="Arial"/>
          <w:b/>
          <w:kern w:val="0"/>
          <w:sz w:val="22"/>
          <w:u w:val="single"/>
        </w:rPr>
        <w:t>10</w:t>
      </w:r>
      <w:r w:rsidR="00861EB1">
        <w:rPr>
          <w:rFonts w:ascii="Arial" w:hAnsi="Arial" w:cs="Arial" w:hint="eastAsia"/>
          <w:b/>
          <w:kern w:val="0"/>
          <w:sz w:val="22"/>
          <w:u w:val="single"/>
        </w:rPr>
        <w:t>7</w:t>
      </w:r>
      <w:r>
        <w:rPr>
          <w:rFonts w:ascii="Arial" w:hAnsi="Arial" w:cs="Arial"/>
          <w:b/>
          <w:kern w:val="0"/>
          <w:sz w:val="22"/>
          <w:u w:val="single"/>
        </w:rPr>
        <w:t>.12.31</w:t>
      </w:r>
      <w:proofErr w:type="gramStart"/>
      <w:r>
        <w:rPr>
          <w:rFonts w:ascii="Arial" w:hAnsi="Arial" w:cs="Arial" w:hint="eastAsia"/>
          <w:b/>
          <w:kern w:val="0"/>
          <w:sz w:val="22"/>
          <w:u w:val="single"/>
        </w:rPr>
        <w:t>期間，</w:t>
      </w:r>
      <w:proofErr w:type="gramEnd"/>
      <w:r>
        <w:rPr>
          <w:rFonts w:ascii="Arial" w:hAnsi="Arial" w:cs="Arial" w:hint="eastAsia"/>
          <w:b/>
          <w:kern w:val="0"/>
          <w:sz w:val="22"/>
          <w:u w:val="single"/>
        </w:rPr>
        <w:t>做為本活動報名及會後聯繫之用。</w:t>
      </w:r>
    </w:p>
    <w:sectPr w:rsidR="00214A6D" w:rsidSect="00D051D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93D" w:rsidRDefault="002D593D" w:rsidP="00C26FB6">
      <w:r>
        <w:separator/>
      </w:r>
    </w:p>
  </w:endnote>
  <w:endnote w:type="continuationSeparator" w:id="0">
    <w:p w:rsidR="002D593D" w:rsidRDefault="002D593D" w:rsidP="00C26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93D" w:rsidRDefault="002D593D" w:rsidP="00C26FB6">
      <w:r>
        <w:separator/>
      </w:r>
    </w:p>
  </w:footnote>
  <w:footnote w:type="continuationSeparator" w:id="0">
    <w:p w:rsidR="002D593D" w:rsidRDefault="002D593D" w:rsidP="00C26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2F86"/>
    <w:multiLevelType w:val="hybridMultilevel"/>
    <w:tmpl w:val="5440B3F4"/>
    <w:lvl w:ilvl="0" w:tplc="1B76C7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0E85027"/>
    <w:multiLevelType w:val="hybridMultilevel"/>
    <w:tmpl w:val="584608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217473C"/>
    <w:multiLevelType w:val="hybridMultilevel"/>
    <w:tmpl w:val="241486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3E23425"/>
    <w:multiLevelType w:val="hybridMultilevel"/>
    <w:tmpl w:val="7A6C116A"/>
    <w:lvl w:ilvl="0" w:tplc="195054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CD901BE"/>
    <w:multiLevelType w:val="hybridMultilevel"/>
    <w:tmpl w:val="E59EA3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EBE306E"/>
    <w:multiLevelType w:val="hybridMultilevel"/>
    <w:tmpl w:val="67A46C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37F1136"/>
    <w:multiLevelType w:val="hybridMultilevel"/>
    <w:tmpl w:val="B30E9850"/>
    <w:lvl w:ilvl="0" w:tplc="9014D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A125E7D"/>
    <w:multiLevelType w:val="hybridMultilevel"/>
    <w:tmpl w:val="DDF6E418"/>
    <w:lvl w:ilvl="0" w:tplc="B9A439F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>
    <w:nsid w:val="4B9964C5"/>
    <w:multiLevelType w:val="hybridMultilevel"/>
    <w:tmpl w:val="48740868"/>
    <w:lvl w:ilvl="0" w:tplc="22126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AE64D22"/>
    <w:multiLevelType w:val="hybridMultilevel"/>
    <w:tmpl w:val="D62AB9A4"/>
    <w:lvl w:ilvl="0" w:tplc="F5B015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C883BD7"/>
    <w:multiLevelType w:val="hybridMultilevel"/>
    <w:tmpl w:val="0DF491C0"/>
    <w:lvl w:ilvl="0" w:tplc="862CDB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4"/>
  </w:num>
  <w:num w:numId="5">
    <w:abstractNumId w:val="10"/>
  </w:num>
  <w:num w:numId="6">
    <w:abstractNumId w:val="5"/>
  </w:num>
  <w:num w:numId="7">
    <w:abstractNumId w:val="9"/>
  </w:num>
  <w:num w:numId="8">
    <w:abstractNumId w:val="3"/>
  </w:num>
  <w:num w:numId="9">
    <w:abstractNumId w:val="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246"/>
    <w:rsid w:val="0000250C"/>
    <w:rsid w:val="00023CA8"/>
    <w:rsid w:val="00023D6B"/>
    <w:rsid w:val="0003202D"/>
    <w:rsid w:val="00034EFA"/>
    <w:rsid w:val="000419D0"/>
    <w:rsid w:val="000421FC"/>
    <w:rsid w:val="0004667F"/>
    <w:rsid w:val="00084436"/>
    <w:rsid w:val="00090F26"/>
    <w:rsid w:val="0009260F"/>
    <w:rsid w:val="000939F2"/>
    <w:rsid w:val="00097268"/>
    <w:rsid w:val="000B730F"/>
    <w:rsid w:val="000C1E45"/>
    <w:rsid w:val="000D7A30"/>
    <w:rsid w:val="000D7B65"/>
    <w:rsid w:val="00102294"/>
    <w:rsid w:val="00112C7F"/>
    <w:rsid w:val="00121AD0"/>
    <w:rsid w:val="00130D06"/>
    <w:rsid w:val="00143AFC"/>
    <w:rsid w:val="00145FF5"/>
    <w:rsid w:val="0014735B"/>
    <w:rsid w:val="00152FA6"/>
    <w:rsid w:val="0016489E"/>
    <w:rsid w:val="00170FC0"/>
    <w:rsid w:val="001A0ACF"/>
    <w:rsid w:val="001A3441"/>
    <w:rsid w:val="001A3DF1"/>
    <w:rsid w:val="001A4E42"/>
    <w:rsid w:val="001B0E5F"/>
    <w:rsid w:val="001C254B"/>
    <w:rsid w:val="001C68C1"/>
    <w:rsid w:val="001D1BEA"/>
    <w:rsid w:val="001F0537"/>
    <w:rsid w:val="001F4FE3"/>
    <w:rsid w:val="00210445"/>
    <w:rsid w:val="00211C99"/>
    <w:rsid w:val="00214A6D"/>
    <w:rsid w:val="002175C4"/>
    <w:rsid w:val="00226AF3"/>
    <w:rsid w:val="0024637D"/>
    <w:rsid w:val="002514F3"/>
    <w:rsid w:val="0026402C"/>
    <w:rsid w:val="002830F9"/>
    <w:rsid w:val="002A3865"/>
    <w:rsid w:val="002A63C7"/>
    <w:rsid w:val="002D3369"/>
    <w:rsid w:val="002D45F2"/>
    <w:rsid w:val="002D593D"/>
    <w:rsid w:val="002F1674"/>
    <w:rsid w:val="0030720B"/>
    <w:rsid w:val="00310CFF"/>
    <w:rsid w:val="003149D2"/>
    <w:rsid w:val="003212A2"/>
    <w:rsid w:val="003237B7"/>
    <w:rsid w:val="003473EC"/>
    <w:rsid w:val="00353903"/>
    <w:rsid w:val="00361EBD"/>
    <w:rsid w:val="00362085"/>
    <w:rsid w:val="003700C2"/>
    <w:rsid w:val="00372EFF"/>
    <w:rsid w:val="00384212"/>
    <w:rsid w:val="00396E8E"/>
    <w:rsid w:val="003A1440"/>
    <w:rsid w:val="003B5AC5"/>
    <w:rsid w:val="003B64BD"/>
    <w:rsid w:val="003B69B4"/>
    <w:rsid w:val="003E3D44"/>
    <w:rsid w:val="003F4A8D"/>
    <w:rsid w:val="003F62E8"/>
    <w:rsid w:val="004006E6"/>
    <w:rsid w:val="00417CEF"/>
    <w:rsid w:val="00426745"/>
    <w:rsid w:val="0043516D"/>
    <w:rsid w:val="00446CE5"/>
    <w:rsid w:val="004474A4"/>
    <w:rsid w:val="0046180C"/>
    <w:rsid w:val="00466F67"/>
    <w:rsid w:val="00473927"/>
    <w:rsid w:val="00495BD0"/>
    <w:rsid w:val="004A2709"/>
    <w:rsid w:val="004A36CF"/>
    <w:rsid w:val="004B059D"/>
    <w:rsid w:val="004B4CA1"/>
    <w:rsid w:val="004C1CDF"/>
    <w:rsid w:val="004F638F"/>
    <w:rsid w:val="005216AE"/>
    <w:rsid w:val="0055315C"/>
    <w:rsid w:val="005628C9"/>
    <w:rsid w:val="00581671"/>
    <w:rsid w:val="005B2A51"/>
    <w:rsid w:val="005B67E6"/>
    <w:rsid w:val="005B7C07"/>
    <w:rsid w:val="005C2684"/>
    <w:rsid w:val="005C5824"/>
    <w:rsid w:val="005C59FE"/>
    <w:rsid w:val="005E4EA6"/>
    <w:rsid w:val="005E7E9B"/>
    <w:rsid w:val="005F749B"/>
    <w:rsid w:val="00613AC7"/>
    <w:rsid w:val="00636723"/>
    <w:rsid w:val="00637977"/>
    <w:rsid w:val="006631DC"/>
    <w:rsid w:val="006664B0"/>
    <w:rsid w:val="00672284"/>
    <w:rsid w:val="0068757A"/>
    <w:rsid w:val="006A7859"/>
    <w:rsid w:val="006B70FB"/>
    <w:rsid w:val="006D1246"/>
    <w:rsid w:val="00703564"/>
    <w:rsid w:val="00715000"/>
    <w:rsid w:val="0072651F"/>
    <w:rsid w:val="0072677D"/>
    <w:rsid w:val="00730653"/>
    <w:rsid w:val="00741594"/>
    <w:rsid w:val="0075419A"/>
    <w:rsid w:val="00770880"/>
    <w:rsid w:val="00796C26"/>
    <w:rsid w:val="007A5174"/>
    <w:rsid w:val="007C01F8"/>
    <w:rsid w:val="007C5BC5"/>
    <w:rsid w:val="007F1ED5"/>
    <w:rsid w:val="007F2676"/>
    <w:rsid w:val="007F34F8"/>
    <w:rsid w:val="00801188"/>
    <w:rsid w:val="0080651E"/>
    <w:rsid w:val="00817992"/>
    <w:rsid w:val="00852CC4"/>
    <w:rsid w:val="00855C8A"/>
    <w:rsid w:val="00861EB1"/>
    <w:rsid w:val="0088144B"/>
    <w:rsid w:val="008927BF"/>
    <w:rsid w:val="008A4D69"/>
    <w:rsid w:val="008B3223"/>
    <w:rsid w:val="008E0A41"/>
    <w:rsid w:val="008E1A28"/>
    <w:rsid w:val="008E602D"/>
    <w:rsid w:val="00907624"/>
    <w:rsid w:val="00921596"/>
    <w:rsid w:val="00922638"/>
    <w:rsid w:val="00944CE4"/>
    <w:rsid w:val="00946CC8"/>
    <w:rsid w:val="00953136"/>
    <w:rsid w:val="009836CC"/>
    <w:rsid w:val="00986433"/>
    <w:rsid w:val="009907E2"/>
    <w:rsid w:val="009B3468"/>
    <w:rsid w:val="009B3754"/>
    <w:rsid w:val="009C5741"/>
    <w:rsid w:val="009E7252"/>
    <w:rsid w:val="00A0486A"/>
    <w:rsid w:val="00A12C26"/>
    <w:rsid w:val="00A24619"/>
    <w:rsid w:val="00A2593A"/>
    <w:rsid w:val="00A25BC5"/>
    <w:rsid w:val="00A325E1"/>
    <w:rsid w:val="00A47FAB"/>
    <w:rsid w:val="00A938F0"/>
    <w:rsid w:val="00A96CDB"/>
    <w:rsid w:val="00AB3B5B"/>
    <w:rsid w:val="00AB4DE5"/>
    <w:rsid w:val="00AD6A3D"/>
    <w:rsid w:val="00AF4D43"/>
    <w:rsid w:val="00B53956"/>
    <w:rsid w:val="00B54DA3"/>
    <w:rsid w:val="00B81EB4"/>
    <w:rsid w:val="00BA0064"/>
    <w:rsid w:val="00BA1A21"/>
    <w:rsid w:val="00BD07C9"/>
    <w:rsid w:val="00BD5852"/>
    <w:rsid w:val="00BE162F"/>
    <w:rsid w:val="00BE3CAD"/>
    <w:rsid w:val="00BF27CB"/>
    <w:rsid w:val="00C04EB8"/>
    <w:rsid w:val="00C071DB"/>
    <w:rsid w:val="00C1208C"/>
    <w:rsid w:val="00C26FB6"/>
    <w:rsid w:val="00C274D3"/>
    <w:rsid w:val="00C332FB"/>
    <w:rsid w:val="00C363A2"/>
    <w:rsid w:val="00C45650"/>
    <w:rsid w:val="00C60D4F"/>
    <w:rsid w:val="00C855F8"/>
    <w:rsid w:val="00C86F97"/>
    <w:rsid w:val="00C92518"/>
    <w:rsid w:val="00CA74C1"/>
    <w:rsid w:val="00CB61E2"/>
    <w:rsid w:val="00CF2DB5"/>
    <w:rsid w:val="00D051D4"/>
    <w:rsid w:val="00D419E4"/>
    <w:rsid w:val="00D66F72"/>
    <w:rsid w:val="00D67D0D"/>
    <w:rsid w:val="00D7532D"/>
    <w:rsid w:val="00D83802"/>
    <w:rsid w:val="00DC3D02"/>
    <w:rsid w:val="00DD196F"/>
    <w:rsid w:val="00DD326B"/>
    <w:rsid w:val="00DD63F8"/>
    <w:rsid w:val="00DE55DE"/>
    <w:rsid w:val="00E35ED6"/>
    <w:rsid w:val="00E624E3"/>
    <w:rsid w:val="00E7108D"/>
    <w:rsid w:val="00E75895"/>
    <w:rsid w:val="00E926BF"/>
    <w:rsid w:val="00E95EFC"/>
    <w:rsid w:val="00EB256D"/>
    <w:rsid w:val="00EB2BF6"/>
    <w:rsid w:val="00EC2780"/>
    <w:rsid w:val="00EC7AF3"/>
    <w:rsid w:val="00ED0B90"/>
    <w:rsid w:val="00ED7586"/>
    <w:rsid w:val="00EE0700"/>
    <w:rsid w:val="00EE177E"/>
    <w:rsid w:val="00F061F3"/>
    <w:rsid w:val="00F110EB"/>
    <w:rsid w:val="00F213F7"/>
    <w:rsid w:val="00F32564"/>
    <w:rsid w:val="00F4004A"/>
    <w:rsid w:val="00F42E0D"/>
    <w:rsid w:val="00F60342"/>
    <w:rsid w:val="00FA1E5B"/>
    <w:rsid w:val="00FA1F02"/>
    <w:rsid w:val="00FA2460"/>
    <w:rsid w:val="00FA7987"/>
    <w:rsid w:val="00FC0C43"/>
    <w:rsid w:val="00FD6642"/>
    <w:rsid w:val="00FD76B5"/>
    <w:rsid w:val="00FE3D34"/>
    <w:rsid w:val="00FE3E0F"/>
    <w:rsid w:val="00FF3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2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26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926B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C86F97"/>
    <w:rPr>
      <w:b/>
      <w:bCs/>
    </w:rPr>
  </w:style>
  <w:style w:type="paragraph" w:styleId="a7">
    <w:name w:val="List Paragraph"/>
    <w:basedOn w:val="a"/>
    <w:uiPriority w:val="34"/>
    <w:qFormat/>
    <w:rsid w:val="001A0ACF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C26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26FB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26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26FB6"/>
    <w:rPr>
      <w:sz w:val="20"/>
      <w:szCs w:val="20"/>
    </w:rPr>
  </w:style>
  <w:style w:type="paragraph" w:styleId="ac">
    <w:name w:val="Body Text"/>
    <w:basedOn w:val="a"/>
    <w:link w:val="ad"/>
    <w:rsid w:val="000939F2"/>
    <w:pPr>
      <w:spacing w:line="360" w:lineRule="exact"/>
    </w:pPr>
    <w:rPr>
      <w:rFonts w:ascii="Times New Roman" w:eastAsia="標楷體" w:hAnsi="Times New Roman" w:cs="Times New Roman"/>
      <w:sz w:val="28"/>
      <w:szCs w:val="20"/>
    </w:rPr>
  </w:style>
  <w:style w:type="character" w:customStyle="1" w:styleId="ad">
    <w:name w:val="本文 字元"/>
    <w:basedOn w:val="a0"/>
    <w:link w:val="ac"/>
    <w:rsid w:val="000939F2"/>
    <w:rPr>
      <w:rFonts w:ascii="Times New Roman" w:eastAsia="標楷體" w:hAnsi="Times New Roman" w:cs="Times New Roman"/>
      <w:sz w:val="28"/>
      <w:szCs w:val="20"/>
    </w:rPr>
  </w:style>
  <w:style w:type="character" w:customStyle="1" w:styleId="apple-converted-space">
    <w:name w:val="apple-converted-space"/>
    <w:rsid w:val="000939F2"/>
  </w:style>
  <w:style w:type="character" w:styleId="ae">
    <w:name w:val="Hyperlink"/>
    <w:uiPriority w:val="99"/>
    <w:unhideWhenUsed/>
    <w:rsid w:val="000939F2"/>
    <w:rPr>
      <w:color w:val="0000FF"/>
      <w:u w:val="single"/>
    </w:rPr>
  </w:style>
  <w:style w:type="character" w:customStyle="1" w:styleId="xbe">
    <w:name w:val="_xbe"/>
    <w:rsid w:val="000939F2"/>
  </w:style>
  <w:style w:type="paragraph" w:styleId="Web">
    <w:name w:val="Normal (Web)"/>
    <w:basedOn w:val="a"/>
    <w:uiPriority w:val="99"/>
    <w:unhideWhenUsed/>
    <w:rsid w:val="000939F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2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26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926B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C86F97"/>
    <w:rPr>
      <w:b/>
      <w:bCs/>
    </w:rPr>
  </w:style>
  <w:style w:type="paragraph" w:styleId="a7">
    <w:name w:val="List Paragraph"/>
    <w:basedOn w:val="a"/>
    <w:uiPriority w:val="34"/>
    <w:qFormat/>
    <w:rsid w:val="001A0ACF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C26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26FB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26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26FB6"/>
    <w:rPr>
      <w:sz w:val="20"/>
      <w:szCs w:val="20"/>
    </w:rPr>
  </w:style>
  <w:style w:type="paragraph" w:styleId="ac">
    <w:name w:val="Body Text"/>
    <w:basedOn w:val="a"/>
    <w:link w:val="ad"/>
    <w:rsid w:val="000939F2"/>
    <w:pPr>
      <w:spacing w:line="360" w:lineRule="exact"/>
    </w:pPr>
    <w:rPr>
      <w:rFonts w:ascii="Times New Roman" w:eastAsia="標楷體" w:hAnsi="Times New Roman" w:cs="Times New Roman"/>
      <w:sz w:val="28"/>
      <w:szCs w:val="20"/>
    </w:rPr>
  </w:style>
  <w:style w:type="character" w:customStyle="1" w:styleId="ad">
    <w:name w:val="本文 字元"/>
    <w:basedOn w:val="a0"/>
    <w:link w:val="ac"/>
    <w:rsid w:val="000939F2"/>
    <w:rPr>
      <w:rFonts w:ascii="Times New Roman" w:eastAsia="標楷體" w:hAnsi="Times New Roman" w:cs="Times New Roman"/>
      <w:sz w:val="28"/>
      <w:szCs w:val="20"/>
    </w:rPr>
  </w:style>
  <w:style w:type="character" w:customStyle="1" w:styleId="apple-converted-space">
    <w:name w:val="apple-converted-space"/>
    <w:rsid w:val="000939F2"/>
  </w:style>
  <w:style w:type="character" w:styleId="ae">
    <w:name w:val="Hyperlink"/>
    <w:uiPriority w:val="99"/>
    <w:unhideWhenUsed/>
    <w:rsid w:val="000939F2"/>
    <w:rPr>
      <w:color w:val="0000FF"/>
      <w:u w:val="single"/>
    </w:rPr>
  </w:style>
  <w:style w:type="character" w:customStyle="1" w:styleId="xbe">
    <w:name w:val="_xbe"/>
    <w:rsid w:val="000939F2"/>
  </w:style>
  <w:style w:type="paragraph" w:styleId="Web">
    <w:name w:val="Normal (Web)"/>
    <w:basedOn w:val="a"/>
    <w:uiPriority w:val="99"/>
    <w:unhideWhenUsed/>
    <w:rsid w:val="000939F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.yam.com/iNXBd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Company>紡織產業發展研究所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ttri</cp:lastModifiedBy>
  <cp:revision>2</cp:revision>
  <cp:lastPrinted>2018-05-09T06:00:00Z</cp:lastPrinted>
  <dcterms:created xsi:type="dcterms:W3CDTF">2018-08-08T06:49:00Z</dcterms:created>
  <dcterms:modified xsi:type="dcterms:W3CDTF">2018-08-08T06:49:00Z</dcterms:modified>
</cp:coreProperties>
</file>